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8D" w14:textId="3A456C69" w:rsidR="005B507D" w:rsidRDefault="004E0B23" w:rsidP="004E0B23">
      <w:pPr>
        <w:pStyle w:val="BodyText22"/>
        <w:rPr>
          <w:rFonts w:cs="Arial"/>
          <w:b w:val="0"/>
        </w:rPr>
      </w:pPr>
      <w:r w:rsidRPr="00F45795">
        <w:rPr>
          <w:rFonts w:cs="Arial"/>
        </w:rPr>
        <w:t xml:space="preserve">PROCEDURA DI </w:t>
      </w:r>
      <w:r>
        <w:rPr>
          <w:rFonts w:cs="Arial"/>
        </w:rPr>
        <w:t>CONTROLLO GREEN PASS COVID19 PER L’ACCESSO AI LUOGHI DI LAVORO</w:t>
      </w:r>
    </w:p>
    <w:p w14:paraId="57110CF8" w14:textId="77777777" w:rsidR="005B507D" w:rsidRPr="003224F8" w:rsidRDefault="005B507D">
      <w:pPr>
        <w:jc w:val="center"/>
        <w:rPr>
          <w:rFonts w:ascii="Arial" w:hAnsi="Arial" w:cs="Arial"/>
          <w:b/>
          <w:sz w:val="32"/>
        </w:rPr>
      </w:pPr>
    </w:p>
    <w:p w14:paraId="29E110F9" w14:textId="77777777" w:rsidR="009E0BDB" w:rsidRDefault="00886BD5" w:rsidP="00145DD2">
      <w:pPr>
        <w:pStyle w:val="Rientronormale"/>
        <w:ind w:left="0"/>
        <w:jc w:val="center"/>
        <w:rPr>
          <w:noProof/>
        </w:rPr>
      </w:pPr>
      <w:r w:rsidRPr="00145DD2">
        <w:rPr>
          <w:rFonts w:cs="Arial"/>
          <w:b/>
          <w:sz w:val="28"/>
          <w:szCs w:val="28"/>
          <w:u w:val="single"/>
        </w:rPr>
        <w:t>INDICE</w:t>
      </w:r>
      <w:r w:rsidRPr="00C11E22">
        <w:rPr>
          <w:sz w:val="28"/>
          <w:szCs w:val="28"/>
          <w:u w:val="single"/>
        </w:rPr>
        <w:fldChar w:fldCharType="begin"/>
      </w:r>
      <w:r w:rsidRPr="00145DD2">
        <w:rPr>
          <w:sz w:val="28"/>
          <w:szCs w:val="28"/>
          <w:u w:val="single"/>
        </w:rPr>
        <w:instrText xml:space="preserve"> TOC \o "1-3" \n \p " " \h \z </w:instrText>
      </w:r>
      <w:r w:rsidRPr="00C11E22">
        <w:rPr>
          <w:sz w:val="28"/>
          <w:szCs w:val="28"/>
          <w:u w:val="single"/>
        </w:rPr>
        <w:fldChar w:fldCharType="separate"/>
      </w:r>
    </w:p>
    <w:p w14:paraId="33091305" w14:textId="77777777" w:rsidR="009E0BDB" w:rsidRPr="00210098" w:rsidRDefault="00886BD5" w:rsidP="00145DD2">
      <w:pPr>
        <w:spacing w:before="120" w:after="240"/>
        <w:rPr>
          <w:rFonts w:ascii="Arial" w:hAnsi="Arial" w:cs="Arial"/>
          <w:b/>
          <w:sz w:val="24"/>
        </w:rPr>
      </w:pPr>
      <w:r w:rsidRPr="00C11E22">
        <w:rPr>
          <w:rFonts w:ascii="Arial" w:hAnsi="Arial" w:cs="Arial"/>
          <w:b/>
          <w:sz w:val="24"/>
        </w:rPr>
        <w:fldChar w:fldCharType="end"/>
      </w:r>
    </w:p>
    <w:sdt>
      <w:sdtPr>
        <w:rPr>
          <w:rFonts w:ascii="Times New Roman" w:hAnsi="Times New Roman"/>
          <w:sz w:val="20"/>
        </w:rPr>
        <w:id w:val="136109021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03794034" w14:textId="002BC9D4" w:rsidR="008F0951" w:rsidRPr="008F0951" w:rsidRDefault="009E0BDB" w:rsidP="00856A48">
          <w:pPr>
            <w:pStyle w:val="Sommario1"/>
            <w:rPr>
              <w:rFonts w:eastAsiaTheme="minorEastAsia"/>
              <w:noProof/>
            </w:rPr>
          </w:pPr>
          <w:r w:rsidRPr="008F0951">
            <w:fldChar w:fldCharType="begin"/>
          </w:r>
          <w:r w:rsidRPr="008F0951">
            <w:instrText xml:space="preserve"> TOC \o "1-3" \h \z \u </w:instrText>
          </w:r>
          <w:r w:rsidRPr="008F0951">
            <w:fldChar w:fldCharType="separate"/>
          </w:r>
          <w:hyperlink w:anchor="_Toc84173668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1.</w:t>
            </w:r>
            <w:r w:rsidR="008F0951" w:rsidRPr="008F0951">
              <w:rPr>
                <w:rFonts w:eastAsiaTheme="minorEastAsia"/>
                <w:noProof/>
              </w:rPr>
              <w:tab/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SCOPO, CAMPO DI APPLICAZIONE E RIFERIMENTI</w:t>
            </w:r>
            <w:r w:rsidR="008F0951" w:rsidRPr="008F0951">
              <w:rPr>
                <w:noProof/>
                <w:webHidden/>
              </w:rPr>
              <w:tab/>
            </w:r>
            <w:r w:rsidR="008F0951" w:rsidRPr="008F0951">
              <w:rPr>
                <w:noProof/>
                <w:webHidden/>
              </w:rPr>
              <w:fldChar w:fldCharType="begin"/>
            </w:r>
            <w:r w:rsidR="008F0951" w:rsidRPr="008F0951">
              <w:rPr>
                <w:noProof/>
                <w:webHidden/>
              </w:rPr>
              <w:instrText xml:space="preserve"> PAGEREF _Toc84173668 \h </w:instrText>
            </w:r>
            <w:r w:rsidR="008F0951" w:rsidRPr="008F0951">
              <w:rPr>
                <w:noProof/>
                <w:webHidden/>
              </w:rPr>
            </w:r>
            <w:r w:rsidR="008F0951" w:rsidRPr="008F0951">
              <w:rPr>
                <w:noProof/>
                <w:webHidden/>
              </w:rPr>
              <w:fldChar w:fldCharType="separate"/>
            </w:r>
            <w:r w:rsidR="008F0951" w:rsidRPr="008F0951">
              <w:rPr>
                <w:noProof/>
                <w:webHidden/>
              </w:rPr>
              <w:t>2</w:t>
            </w:r>
            <w:r w:rsidR="008F0951" w:rsidRPr="008F0951">
              <w:rPr>
                <w:noProof/>
                <w:webHidden/>
              </w:rPr>
              <w:fldChar w:fldCharType="end"/>
            </w:r>
          </w:hyperlink>
        </w:p>
        <w:p w14:paraId="5DA0B290" w14:textId="67FD346C" w:rsidR="008F0951" w:rsidRPr="008F0951" w:rsidRDefault="00A44D20" w:rsidP="00856A48">
          <w:pPr>
            <w:pStyle w:val="Sommario1"/>
            <w:rPr>
              <w:rFonts w:eastAsiaTheme="minorEastAsia"/>
              <w:noProof/>
            </w:rPr>
          </w:pPr>
          <w:hyperlink w:anchor="_Toc84173669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2.</w:t>
            </w:r>
            <w:r w:rsidR="008F0951" w:rsidRPr="008F0951">
              <w:rPr>
                <w:rFonts w:eastAsiaTheme="minorEastAsia"/>
                <w:noProof/>
              </w:rPr>
              <w:tab/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DEFINIZIONI</w:t>
            </w:r>
            <w:r w:rsidR="008F0951" w:rsidRPr="008F0951">
              <w:rPr>
                <w:noProof/>
                <w:webHidden/>
              </w:rPr>
              <w:tab/>
            </w:r>
            <w:r w:rsidR="008F0951" w:rsidRPr="008F0951">
              <w:rPr>
                <w:noProof/>
                <w:webHidden/>
              </w:rPr>
              <w:fldChar w:fldCharType="begin"/>
            </w:r>
            <w:r w:rsidR="008F0951" w:rsidRPr="008F0951">
              <w:rPr>
                <w:noProof/>
                <w:webHidden/>
              </w:rPr>
              <w:instrText xml:space="preserve"> PAGEREF _Toc84173669 \h </w:instrText>
            </w:r>
            <w:r w:rsidR="008F0951" w:rsidRPr="008F0951">
              <w:rPr>
                <w:noProof/>
                <w:webHidden/>
              </w:rPr>
            </w:r>
            <w:r w:rsidR="008F0951" w:rsidRPr="008F0951">
              <w:rPr>
                <w:noProof/>
                <w:webHidden/>
              </w:rPr>
              <w:fldChar w:fldCharType="separate"/>
            </w:r>
            <w:r w:rsidR="008F0951" w:rsidRPr="008F0951">
              <w:rPr>
                <w:noProof/>
                <w:webHidden/>
              </w:rPr>
              <w:t>2</w:t>
            </w:r>
            <w:r w:rsidR="008F0951" w:rsidRPr="008F0951">
              <w:rPr>
                <w:noProof/>
                <w:webHidden/>
              </w:rPr>
              <w:fldChar w:fldCharType="end"/>
            </w:r>
          </w:hyperlink>
        </w:p>
        <w:p w14:paraId="78EF3230" w14:textId="7832D346" w:rsidR="008F0951" w:rsidRPr="008F0951" w:rsidRDefault="001C42AF" w:rsidP="00856A48">
          <w:pPr>
            <w:pStyle w:val="Sommario1"/>
            <w:rPr>
              <w:rFonts w:eastAsiaTheme="minorEastAsia"/>
              <w:noProof/>
            </w:rPr>
          </w:pPr>
          <w:hyperlink w:anchor="_Toc84173670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3.</w:t>
            </w:r>
            <w:r w:rsidR="008F0951" w:rsidRPr="008F0951">
              <w:rPr>
                <w:rFonts w:eastAsiaTheme="minorEastAsia"/>
                <w:noProof/>
              </w:rPr>
              <w:tab/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RESPONSABILIT</w:t>
            </w:r>
            <w:r w:rsidR="00856A48">
              <w:rPr>
                <w:rStyle w:val="Collegamentoipertestuale"/>
                <w:rFonts w:cs="Arial"/>
                <w:b/>
                <w:noProof/>
                <w:szCs w:val="24"/>
              </w:rPr>
              <w:t>À</w:t>
            </w:r>
            <w:r w:rsidR="008F0951" w:rsidRPr="008F0951">
              <w:rPr>
                <w:noProof/>
                <w:webHidden/>
              </w:rPr>
              <w:tab/>
            </w:r>
            <w:r w:rsidR="008F0951" w:rsidRPr="008F0951">
              <w:rPr>
                <w:noProof/>
                <w:webHidden/>
              </w:rPr>
              <w:fldChar w:fldCharType="begin"/>
            </w:r>
            <w:r w:rsidR="008F0951" w:rsidRPr="008F0951">
              <w:rPr>
                <w:noProof/>
                <w:webHidden/>
              </w:rPr>
              <w:instrText xml:space="preserve"> PAGEREF _Toc84173670 \h </w:instrText>
            </w:r>
            <w:r w:rsidR="008F0951" w:rsidRPr="008F0951">
              <w:rPr>
                <w:noProof/>
                <w:webHidden/>
              </w:rPr>
            </w:r>
            <w:r w:rsidR="008F0951" w:rsidRPr="008F0951">
              <w:rPr>
                <w:noProof/>
                <w:webHidden/>
              </w:rPr>
              <w:fldChar w:fldCharType="separate"/>
            </w:r>
            <w:r w:rsidR="008F0951" w:rsidRPr="008F0951">
              <w:rPr>
                <w:noProof/>
                <w:webHidden/>
              </w:rPr>
              <w:t>3</w:t>
            </w:r>
            <w:r w:rsidR="008F0951" w:rsidRPr="008F0951">
              <w:rPr>
                <w:noProof/>
                <w:webHidden/>
              </w:rPr>
              <w:fldChar w:fldCharType="end"/>
            </w:r>
          </w:hyperlink>
        </w:p>
        <w:p w14:paraId="0B6544F1" w14:textId="50E0133F" w:rsidR="008F0951" w:rsidRPr="008F0951" w:rsidRDefault="001C42AF" w:rsidP="00856A48">
          <w:pPr>
            <w:pStyle w:val="Sommario1"/>
            <w:rPr>
              <w:rFonts w:eastAsiaTheme="minorEastAsia"/>
              <w:noProof/>
            </w:rPr>
          </w:pPr>
          <w:hyperlink w:anchor="_Toc84173671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4.</w:t>
            </w:r>
            <w:r w:rsidR="008F0951" w:rsidRPr="008F0951">
              <w:rPr>
                <w:rFonts w:eastAsiaTheme="minorEastAsia"/>
                <w:noProof/>
              </w:rPr>
              <w:tab/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DESCRIZIONE DELLE ATTIVIT</w:t>
            </w:r>
            <w:r w:rsidR="00856A48" w:rsidRPr="00856A48">
              <w:rPr>
                <w:rStyle w:val="Collegamentoipertestuale"/>
                <w:rFonts w:cs="Arial"/>
                <w:b/>
                <w:noProof/>
                <w:szCs w:val="24"/>
              </w:rPr>
              <w:t>À</w:t>
            </w:r>
            <w:r w:rsidR="008F0951" w:rsidRPr="008F0951">
              <w:rPr>
                <w:noProof/>
                <w:webHidden/>
              </w:rPr>
              <w:tab/>
            </w:r>
            <w:r w:rsidR="008F0951" w:rsidRPr="008F0951">
              <w:rPr>
                <w:noProof/>
                <w:webHidden/>
              </w:rPr>
              <w:fldChar w:fldCharType="begin"/>
            </w:r>
            <w:r w:rsidR="008F0951" w:rsidRPr="008F0951">
              <w:rPr>
                <w:noProof/>
                <w:webHidden/>
              </w:rPr>
              <w:instrText xml:space="preserve"> PAGEREF _Toc84173671 \h </w:instrText>
            </w:r>
            <w:r w:rsidR="008F0951" w:rsidRPr="008F0951">
              <w:rPr>
                <w:noProof/>
                <w:webHidden/>
              </w:rPr>
            </w:r>
            <w:r w:rsidR="008F0951" w:rsidRPr="008F0951">
              <w:rPr>
                <w:noProof/>
                <w:webHidden/>
              </w:rPr>
              <w:fldChar w:fldCharType="separate"/>
            </w:r>
            <w:r w:rsidR="008F0951" w:rsidRPr="008F0951">
              <w:rPr>
                <w:noProof/>
                <w:webHidden/>
              </w:rPr>
              <w:t>4</w:t>
            </w:r>
            <w:r w:rsidR="008F0951" w:rsidRPr="008F0951">
              <w:rPr>
                <w:noProof/>
                <w:webHidden/>
              </w:rPr>
              <w:fldChar w:fldCharType="end"/>
            </w:r>
          </w:hyperlink>
        </w:p>
        <w:p w14:paraId="47127B70" w14:textId="4B7B9FEF" w:rsidR="008F0951" w:rsidRPr="008F0951" w:rsidRDefault="00A44D20" w:rsidP="00856A48">
          <w:pPr>
            <w:pStyle w:val="Sommario1"/>
            <w:rPr>
              <w:rStyle w:val="Collegamentoipertestuale"/>
              <w:b/>
            </w:rPr>
          </w:pPr>
          <w:hyperlink w:anchor="_Toc84173672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4.1</w:t>
            </w:r>
            <w:r w:rsidR="008F0951" w:rsidRPr="008F0951">
              <w:rPr>
                <w:rStyle w:val="Collegamentoipertestuale"/>
                <w:b/>
              </w:rPr>
              <w:t xml:space="preserve">   </w:t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Modalità di Controllo Accesso luogo di lavoro</w:t>
            </w:r>
            <w:r w:rsidR="008F0951" w:rsidRPr="008F0951">
              <w:rPr>
                <w:rStyle w:val="Collegamentoipertestuale"/>
                <w:b/>
                <w:webHidden/>
              </w:rPr>
              <w:tab/>
            </w:r>
            <w:r w:rsidR="008F0951" w:rsidRPr="008F0951">
              <w:rPr>
                <w:rStyle w:val="Collegamentoipertestuale"/>
                <w:b/>
                <w:webHidden/>
              </w:rPr>
              <w:fldChar w:fldCharType="begin"/>
            </w:r>
            <w:r w:rsidR="008F0951" w:rsidRPr="008F0951">
              <w:rPr>
                <w:rStyle w:val="Collegamentoipertestuale"/>
                <w:b/>
                <w:webHidden/>
              </w:rPr>
              <w:instrText xml:space="preserve"> PAGEREF _Toc84173672 \h </w:instrText>
            </w:r>
            <w:r w:rsidR="008F0951" w:rsidRPr="008F0951">
              <w:rPr>
                <w:rStyle w:val="Collegamentoipertestuale"/>
                <w:b/>
                <w:webHidden/>
              </w:rPr>
            </w:r>
            <w:r w:rsidR="008F0951" w:rsidRPr="008F0951">
              <w:rPr>
                <w:rStyle w:val="Collegamentoipertestuale"/>
                <w:b/>
                <w:noProof/>
                <w:webHidden/>
              </w:rPr>
              <w:fldChar w:fldCharType="separate"/>
            </w:r>
            <w:r w:rsidR="008F0951" w:rsidRPr="008F0951">
              <w:rPr>
                <w:rStyle w:val="Collegamentoipertestuale"/>
                <w:b/>
                <w:webHidden/>
              </w:rPr>
              <w:t>4</w:t>
            </w:r>
            <w:r w:rsidR="008F0951" w:rsidRPr="008F0951">
              <w:rPr>
                <w:rStyle w:val="Collegamentoipertestuale"/>
                <w:b/>
                <w:webHidden/>
              </w:rPr>
              <w:fldChar w:fldCharType="end"/>
            </w:r>
          </w:hyperlink>
        </w:p>
        <w:p w14:paraId="2B163FC5" w14:textId="21C721EC" w:rsidR="008F0951" w:rsidRPr="008F0951" w:rsidRDefault="00A44D20" w:rsidP="00856A48">
          <w:pPr>
            <w:pStyle w:val="Sommario1"/>
            <w:rPr>
              <w:rFonts w:eastAsiaTheme="minorEastAsia"/>
              <w:noProof/>
            </w:rPr>
          </w:pPr>
          <w:hyperlink w:anchor="_Toc84173673" w:history="1"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5.</w:t>
            </w:r>
            <w:r w:rsidR="008F0951" w:rsidRPr="008F0951">
              <w:rPr>
                <w:rFonts w:eastAsiaTheme="minorEastAsia"/>
                <w:noProof/>
              </w:rPr>
              <w:tab/>
            </w:r>
            <w:r w:rsidR="008F0951" w:rsidRPr="008F0951">
              <w:rPr>
                <w:rStyle w:val="Collegamentoipertestuale"/>
                <w:rFonts w:cs="Arial"/>
                <w:b/>
                <w:noProof/>
                <w:szCs w:val="24"/>
              </w:rPr>
              <w:t>MODULISTICA E DOCUMENTI</w:t>
            </w:r>
            <w:r w:rsidR="008F0951" w:rsidRPr="008F0951">
              <w:rPr>
                <w:noProof/>
                <w:webHidden/>
              </w:rPr>
              <w:tab/>
            </w:r>
            <w:r w:rsidR="008F0951" w:rsidRPr="008F0951">
              <w:rPr>
                <w:noProof/>
                <w:webHidden/>
              </w:rPr>
              <w:fldChar w:fldCharType="begin"/>
            </w:r>
            <w:r w:rsidR="008F0951" w:rsidRPr="008F0951">
              <w:rPr>
                <w:noProof/>
                <w:webHidden/>
              </w:rPr>
              <w:instrText xml:space="preserve"> PAGEREF _Toc84173673 \h </w:instrText>
            </w:r>
            <w:r w:rsidR="008F0951" w:rsidRPr="008F0951">
              <w:rPr>
                <w:noProof/>
                <w:webHidden/>
              </w:rPr>
            </w:r>
            <w:r w:rsidR="008F0951" w:rsidRPr="008F0951">
              <w:rPr>
                <w:noProof/>
                <w:webHidden/>
              </w:rPr>
              <w:fldChar w:fldCharType="separate"/>
            </w:r>
            <w:r w:rsidR="008F0951" w:rsidRPr="008F0951">
              <w:rPr>
                <w:noProof/>
                <w:webHidden/>
              </w:rPr>
              <w:t>5</w:t>
            </w:r>
            <w:r w:rsidR="008F0951" w:rsidRPr="008F0951">
              <w:rPr>
                <w:noProof/>
                <w:webHidden/>
              </w:rPr>
              <w:fldChar w:fldCharType="end"/>
            </w:r>
          </w:hyperlink>
        </w:p>
        <w:p w14:paraId="63869AA3" w14:textId="0F99385E" w:rsidR="009E0BDB" w:rsidRPr="008F0951" w:rsidRDefault="009E0BDB" w:rsidP="008F0951">
          <w:pPr>
            <w:tabs>
              <w:tab w:val="left" w:leader="dot" w:pos="9072"/>
              <w:tab w:val="right" w:pos="9639"/>
            </w:tabs>
            <w:rPr>
              <w:rFonts w:ascii="Arial" w:hAnsi="Arial" w:cs="Arial"/>
              <w:b/>
              <w:sz w:val="24"/>
              <w:szCs w:val="24"/>
            </w:rPr>
          </w:pPr>
          <w:r w:rsidRPr="008F095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14:paraId="695590BF" w14:textId="2AA5BB24" w:rsidR="00806C80" w:rsidRPr="008F0951" w:rsidRDefault="00806C80" w:rsidP="008F0951">
      <w:pPr>
        <w:tabs>
          <w:tab w:val="left" w:leader="dot" w:pos="9072"/>
          <w:tab w:val="right" w:pos="9639"/>
        </w:tabs>
        <w:spacing w:before="120" w:after="240"/>
        <w:rPr>
          <w:rFonts w:ascii="Arial" w:hAnsi="Arial" w:cs="Arial"/>
          <w:b/>
        </w:rPr>
      </w:pPr>
    </w:p>
    <w:p w14:paraId="06F36FE5" w14:textId="441861E5" w:rsidR="009E0BDB" w:rsidRDefault="009E0BDB" w:rsidP="00145DD2">
      <w:pPr>
        <w:spacing w:before="120" w:after="240"/>
        <w:rPr>
          <w:rFonts w:ascii="Arial" w:hAnsi="Arial" w:cs="Arial"/>
          <w:b/>
          <w:sz w:val="24"/>
        </w:rPr>
      </w:pPr>
    </w:p>
    <w:p w14:paraId="76706B23" w14:textId="51CB173F" w:rsidR="009E0BDB" w:rsidRDefault="009E0BDB" w:rsidP="00145DD2">
      <w:pPr>
        <w:spacing w:before="120" w:after="240"/>
        <w:rPr>
          <w:rFonts w:ascii="Arial" w:hAnsi="Arial" w:cs="Arial"/>
          <w:b/>
          <w:sz w:val="24"/>
        </w:rPr>
      </w:pPr>
    </w:p>
    <w:p w14:paraId="023A5B14" w14:textId="77777777" w:rsidR="009E0BDB" w:rsidRPr="001F6E5E" w:rsidRDefault="009E0BDB" w:rsidP="00145DD2">
      <w:pPr>
        <w:spacing w:before="120" w:after="240"/>
        <w:rPr>
          <w:rFonts w:ascii="Arial" w:hAnsi="Arial" w:cs="Arial"/>
          <w:sz w:val="2"/>
          <w:szCs w:val="2"/>
        </w:rPr>
      </w:pPr>
    </w:p>
    <w:tbl>
      <w:tblPr>
        <w:tblW w:w="965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1610"/>
        <w:gridCol w:w="1454"/>
        <w:gridCol w:w="6595"/>
      </w:tblGrid>
      <w:tr w:rsidR="00886BD5" w:rsidRPr="003224F8" w14:paraId="75AAED6A" w14:textId="77777777" w:rsidTr="00806C80">
        <w:trPr>
          <w:cantSplit/>
        </w:trPr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B06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4F8">
              <w:rPr>
                <w:rFonts w:ascii="Arial" w:hAnsi="Arial" w:cs="Arial"/>
                <w:b/>
                <w:sz w:val="24"/>
              </w:rPr>
              <w:t>REVISIONI</w:t>
            </w:r>
          </w:p>
        </w:tc>
      </w:tr>
      <w:tr w:rsidR="00886BD5" w:rsidRPr="003224F8" w14:paraId="41B6B681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1A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4F8">
              <w:rPr>
                <w:rFonts w:ascii="Arial" w:hAnsi="Arial" w:cs="Arial"/>
                <w:b/>
                <w:sz w:val="24"/>
              </w:rPr>
              <w:t>REV. N°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C52F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4F8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878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4F8">
              <w:rPr>
                <w:rFonts w:ascii="Arial" w:hAnsi="Arial" w:cs="Arial"/>
                <w:b/>
                <w:sz w:val="24"/>
              </w:rPr>
              <w:t>DESCRIZIONE MODIFICA</w:t>
            </w:r>
          </w:p>
        </w:tc>
      </w:tr>
      <w:tr w:rsidR="00886BD5" w:rsidRPr="003224F8" w14:paraId="34584068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5493" w14:textId="4FF3746D" w:rsidR="00886BD5" w:rsidRPr="003224F8" w:rsidRDefault="00E972D6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397D" w14:textId="79DC8615" w:rsidR="00886BD5" w:rsidRPr="003224F8" w:rsidRDefault="00E972D6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972D6">
              <w:rPr>
                <w:rFonts w:ascii="Arial" w:hAnsi="Arial" w:cs="Arial"/>
                <w:sz w:val="24"/>
                <w:highlight w:val="yellow"/>
              </w:rPr>
              <w:t>xx.xx.xxxx</w:t>
            </w:r>
            <w:proofErr w:type="spellEnd"/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18BA" w14:textId="77777777" w:rsidR="00886BD5" w:rsidRPr="003224F8" w:rsidRDefault="00886BD5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224F8">
              <w:rPr>
                <w:rFonts w:ascii="Arial" w:hAnsi="Arial" w:cs="Arial"/>
                <w:sz w:val="24"/>
              </w:rPr>
              <w:t>Emissione</w:t>
            </w:r>
          </w:p>
        </w:tc>
      </w:tr>
      <w:tr w:rsidR="00886BD5" w:rsidRPr="003224F8" w14:paraId="3CE3F119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AF65" w14:textId="597C42D4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98D3" w14:textId="49A1A679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960A" w14:textId="1C10BFFA" w:rsidR="00886BD5" w:rsidRPr="003224F8" w:rsidRDefault="00886BD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886BD5" w:rsidRPr="003224F8" w14:paraId="63D4EFE1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227A" w14:textId="77777777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665B" w14:textId="77777777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8834" w14:textId="77777777" w:rsidR="00886BD5" w:rsidRPr="003224F8" w:rsidRDefault="00886BD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C54FE7" w:rsidRPr="003224F8" w14:paraId="5E5F0B4D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8565" w14:textId="77777777" w:rsidR="00C54FE7" w:rsidRPr="003224F8" w:rsidRDefault="00C54FE7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5ACB" w14:textId="77777777" w:rsidR="00C54FE7" w:rsidRPr="003224F8" w:rsidRDefault="00C54FE7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F531" w14:textId="77777777" w:rsidR="00C54FE7" w:rsidRPr="003224F8" w:rsidRDefault="00C54FE7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886BD5" w:rsidRPr="003224F8" w14:paraId="6812F5DD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324" w14:textId="77777777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3B0B" w14:textId="77777777" w:rsidR="00886BD5" w:rsidRPr="003224F8" w:rsidRDefault="00886BD5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E5A" w14:textId="77777777" w:rsidR="00886BD5" w:rsidRPr="003224F8" w:rsidRDefault="00886BD5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C11E22" w:rsidRPr="003224F8" w14:paraId="1B24B9B5" w14:textId="77777777" w:rsidTr="00806C8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10F4" w14:textId="77777777" w:rsidR="00C11E22" w:rsidRPr="003224F8" w:rsidRDefault="00C11E22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292C" w14:textId="77777777" w:rsidR="00C11E22" w:rsidRPr="003224F8" w:rsidRDefault="00C11E22" w:rsidP="00886BD5">
            <w:pPr>
              <w:spacing w:line="360" w:lineRule="atLeas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03B" w14:textId="77777777" w:rsidR="00C11E22" w:rsidRPr="003224F8" w:rsidRDefault="00C11E22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14:paraId="6AF51929" w14:textId="77777777" w:rsidR="00886BD5" w:rsidRDefault="00886BD5">
      <w:pPr>
        <w:pStyle w:val="Rientronormale"/>
        <w:rPr>
          <w:rFonts w:cs="Arial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1209"/>
        <w:gridCol w:w="3613"/>
        <w:gridCol w:w="1210"/>
      </w:tblGrid>
      <w:tr w:rsidR="00806C80" w:rsidRPr="00806C80" w14:paraId="51A0F87B" w14:textId="77777777" w:rsidTr="00806C80">
        <w:trPr>
          <w:trHeight w:val="48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33E0" w14:textId="77777777" w:rsidR="00806C80" w:rsidRPr="00806C80" w:rsidRDefault="00806C80" w:rsidP="00806C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6C80">
              <w:rPr>
                <w:rFonts w:ascii="Arial" w:hAnsi="Arial" w:cs="Arial"/>
                <w:b/>
                <w:sz w:val="24"/>
              </w:rPr>
              <w:t>Redatta: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0D7D" w14:textId="77777777" w:rsidR="00806C80" w:rsidRPr="00806C80" w:rsidRDefault="00806C80" w:rsidP="00806C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6C80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A94" w14:textId="77777777" w:rsidR="00806C80" w:rsidRPr="00806C80" w:rsidRDefault="00806C80" w:rsidP="00806C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6C80">
              <w:rPr>
                <w:rFonts w:ascii="Arial" w:hAnsi="Arial" w:cs="Arial"/>
                <w:b/>
                <w:sz w:val="24"/>
              </w:rPr>
              <w:t>Approvata: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543" w14:textId="77777777" w:rsidR="00806C80" w:rsidRPr="00806C80" w:rsidRDefault="00806C80" w:rsidP="00806C80">
            <w:pPr>
              <w:jc w:val="center"/>
              <w:outlineLvl w:val="5"/>
              <w:rPr>
                <w:rFonts w:ascii="Arial" w:hAnsi="Arial" w:cs="Arial"/>
                <w:b/>
                <w:sz w:val="24"/>
              </w:rPr>
            </w:pPr>
            <w:r w:rsidRPr="00806C80">
              <w:rPr>
                <w:rFonts w:ascii="Arial" w:hAnsi="Arial" w:cs="Arial"/>
                <w:b/>
                <w:sz w:val="24"/>
              </w:rPr>
              <w:t>Data</w:t>
            </w:r>
          </w:p>
        </w:tc>
      </w:tr>
      <w:tr w:rsidR="00806C80" w:rsidRPr="00806C80" w14:paraId="7D503F6C" w14:textId="77777777" w:rsidTr="00806C80">
        <w:trPr>
          <w:trHeight w:val="54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8EB" w14:textId="0F1C94D0" w:rsidR="00806C80" w:rsidRPr="00806C80" w:rsidRDefault="00806C80" w:rsidP="00806C80">
            <w:pPr>
              <w:ind w:left="42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B7DF" w14:textId="6D26232D" w:rsidR="00806C80" w:rsidRPr="00E972D6" w:rsidRDefault="00E972D6" w:rsidP="007D5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2D6">
              <w:rPr>
                <w:rFonts w:ascii="Arial" w:hAnsi="Arial" w:cs="Arial"/>
                <w:sz w:val="22"/>
                <w:szCs w:val="22"/>
                <w:highlight w:val="yellow"/>
              </w:rPr>
              <w:t>xx.xx.xxxx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1E0" w14:textId="77777777" w:rsidR="00806C80" w:rsidRDefault="00806C80" w:rsidP="00806C80">
            <w:pPr>
              <w:ind w:left="426"/>
              <w:jc w:val="center"/>
              <w:rPr>
                <w:noProof/>
              </w:rPr>
            </w:pPr>
          </w:p>
          <w:p w14:paraId="554AB647" w14:textId="77777777" w:rsidR="00E972D6" w:rsidRDefault="00E972D6" w:rsidP="00806C80">
            <w:pPr>
              <w:ind w:left="426"/>
              <w:jc w:val="center"/>
              <w:rPr>
                <w:noProof/>
              </w:rPr>
            </w:pPr>
          </w:p>
          <w:p w14:paraId="749C97D6" w14:textId="05A63BA4" w:rsidR="00E972D6" w:rsidRPr="00806C80" w:rsidRDefault="00E972D6" w:rsidP="00806C80">
            <w:pPr>
              <w:ind w:left="42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E4EE" w14:textId="3B0C50BC" w:rsidR="00806C80" w:rsidRPr="00806C80" w:rsidRDefault="00E972D6" w:rsidP="00C54FE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972D6">
              <w:rPr>
                <w:rFonts w:ascii="Arial" w:hAnsi="Arial" w:cs="Arial"/>
                <w:sz w:val="22"/>
                <w:szCs w:val="22"/>
                <w:highlight w:val="yellow"/>
              </w:rPr>
              <w:t>xx.xx.xxxx</w:t>
            </w:r>
            <w:proofErr w:type="spellEnd"/>
          </w:p>
        </w:tc>
      </w:tr>
    </w:tbl>
    <w:p w14:paraId="0A9DFE96" w14:textId="77777777" w:rsidR="00806C80" w:rsidRPr="003224F8" w:rsidRDefault="00806C80">
      <w:pPr>
        <w:pStyle w:val="Rientronormale"/>
        <w:rPr>
          <w:rFonts w:cs="Arial"/>
        </w:rPr>
      </w:pPr>
    </w:p>
    <w:p w14:paraId="6A3C66C7" w14:textId="77777777" w:rsidR="00886BD5" w:rsidRPr="003224F8" w:rsidRDefault="00886BD5">
      <w:pPr>
        <w:rPr>
          <w:rFonts w:ascii="Arial" w:hAnsi="Arial" w:cs="Arial"/>
          <w:b/>
          <w:sz w:val="24"/>
          <w:u w:val="single"/>
        </w:rPr>
        <w:sectPr w:rsidR="00886BD5" w:rsidRPr="003224F8">
          <w:headerReference w:type="default" r:id="rId8"/>
          <w:pgSz w:w="11907" w:h="16840" w:code="9"/>
          <w:pgMar w:top="1251" w:right="1134" w:bottom="851" w:left="1134" w:header="851" w:footer="851" w:gutter="0"/>
          <w:cols w:space="720"/>
        </w:sectPr>
      </w:pPr>
    </w:p>
    <w:p w14:paraId="2A3FD987" w14:textId="77777777" w:rsidR="00886BD5" w:rsidRPr="003224F8" w:rsidRDefault="00886BD5">
      <w:pPr>
        <w:pStyle w:val="Titolo1"/>
        <w:ind w:left="709" w:hanging="709"/>
        <w:rPr>
          <w:rFonts w:cs="Arial"/>
        </w:rPr>
      </w:pPr>
    </w:p>
    <w:p w14:paraId="6E88E5D5" w14:textId="21DD6254" w:rsidR="00886BD5" w:rsidRPr="003224F8" w:rsidRDefault="00886BD5" w:rsidP="002473C2">
      <w:pPr>
        <w:pStyle w:val="Titolo1"/>
        <w:numPr>
          <w:ilvl w:val="0"/>
          <w:numId w:val="16"/>
        </w:numPr>
        <w:tabs>
          <w:tab w:val="clear" w:pos="1350"/>
          <w:tab w:val="num" w:pos="709"/>
        </w:tabs>
        <w:rPr>
          <w:rFonts w:cs="Arial"/>
        </w:rPr>
      </w:pPr>
      <w:bookmarkStart w:id="0" w:name="_Toc420502600"/>
      <w:bookmarkStart w:id="1" w:name="_Toc83893851"/>
      <w:bookmarkStart w:id="2" w:name="_Toc84173668"/>
      <w:r w:rsidRPr="003224F8">
        <w:rPr>
          <w:rFonts w:cs="Arial"/>
        </w:rPr>
        <w:t>SCOPO, CAMPO DI APPLICAZIONE E RIFERIMENTI</w:t>
      </w:r>
      <w:bookmarkEnd w:id="0"/>
      <w:bookmarkEnd w:id="1"/>
      <w:bookmarkEnd w:id="2"/>
    </w:p>
    <w:p w14:paraId="14E61BC3" w14:textId="77777777" w:rsidR="00886BD5" w:rsidRPr="003224F8" w:rsidRDefault="00886BD5">
      <w:pPr>
        <w:jc w:val="both"/>
        <w:rPr>
          <w:rFonts w:ascii="Arial" w:hAnsi="Arial" w:cs="Arial"/>
          <w:sz w:val="24"/>
        </w:rPr>
      </w:pPr>
    </w:p>
    <w:p w14:paraId="5AC3B339" w14:textId="4F1B3611" w:rsidR="00886BD5" w:rsidRDefault="00F65AA2" w:rsidP="00DF4F59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23F7E" w:rsidRPr="00B96A95">
        <w:rPr>
          <w:rFonts w:ascii="Arial" w:hAnsi="Arial" w:cs="Arial"/>
          <w:sz w:val="24"/>
          <w:szCs w:val="24"/>
        </w:rPr>
        <w:t>a seguente</w:t>
      </w:r>
      <w:r w:rsidR="00886BD5" w:rsidRPr="00B96A95">
        <w:rPr>
          <w:rFonts w:ascii="Arial" w:hAnsi="Arial" w:cs="Arial"/>
          <w:sz w:val="24"/>
          <w:szCs w:val="24"/>
        </w:rPr>
        <w:t xml:space="preserve"> procedura definisce le responsabilità e l</w:t>
      </w:r>
      <w:r w:rsidR="00F23F7E" w:rsidRPr="00B96A95">
        <w:rPr>
          <w:rFonts w:ascii="Arial" w:hAnsi="Arial" w:cs="Arial"/>
          <w:sz w:val="24"/>
          <w:szCs w:val="24"/>
        </w:rPr>
        <w:t>e modalità adottate dall</w:t>
      </w:r>
      <w:r w:rsidR="00032656" w:rsidRPr="00B96A95">
        <w:rPr>
          <w:rFonts w:ascii="Arial" w:hAnsi="Arial" w:cs="Arial"/>
          <w:sz w:val="24"/>
          <w:szCs w:val="24"/>
        </w:rPr>
        <w:t>’</w:t>
      </w:r>
      <w:r w:rsidR="00032656" w:rsidRPr="00B96A95">
        <w:rPr>
          <w:rFonts w:ascii="Arial" w:hAnsi="Arial" w:cs="Arial"/>
          <w:sz w:val="24"/>
          <w:szCs w:val="24"/>
          <w:highlight w:val="yellow"/>
        </w:rPr>
        <w:t>azienda XXXXXXX</w:t>
      </w:r>
      <w:r w:rsidR="00F23F7E" w:rsidRPr="00B96A95">
        <w:rPr>
          <w:rFonts w:ascii="Arial" w:hAnsi="Arial" w:cs="Arial"/>
          <w:sz w:val="24"/>
          <w:szCs w:val="24"/>
        </w:rPr>
        <w:t xml:space="preserve"> </w:t>
      </w:r>
      <w:r w:rsidR="00032656" w:rsidRPr="00B96A95">
        <w:rPr>
          <w:rFonts w:ascii="Arial" w:hAnsi="Arial" w:cs="Arial"/>
          <w:sz w:val="24"/>
          <w:szCs w:val="24"/>
        </w:rPr>
        <w:t>per effettuare</w:t>
      </w:r>
      <w:r w:rsidR="00905F88" w:rsidRPr="00B96A95">
        <w:rPr>
          <w:rFonts w:ascii="Arial" w:hAnsi="Arial" w:cs="Arial"/>
          <w:sz w:val="24"/>
          <w:szCs w:val="24"/>
        </w:rPr>
        <w:t xml:space="preserve"> </w:t>
      </w:r>
      <w:r w:rsidR="00032656" w:rsidRPr="00B96A95">
        <w:rPr>
          <w:rFonts w:ascii="Arial" w:hAnsi="Arial" w:cs="Arial"/>
          <w:sz w:val="24"/>
          <w:szCs w:val="24"/>
        </w:rPr>
        <w:t xml:space="preserve">il controllo </w:t>
      </w:r>
      <w:r w:rsidR="00DF3F07" w:rsidRPr="00DF3F07">
        <w:rPr>
          <w:rFonts w:ascii="Arial" w:hAnsi="Arial" w:cs="Arial"/>
          <w:i/>
          <w:iCs/>
          <w:sz w:val="24"/>
          <w:szCs w:val="24"/>
        </w:rPr>
        <w:t>Green Pass</w:t>
      </w:r>
      <w:r w:rsidR="00DF3F07">
        <w:rPr>
          <w:rFonts w:ascii="Arial" w:hAnsi="Arial" w:cs="Arial"/>
          <w:sz w:val="24"/>
          <w:szCs w:val="24"/>
        </w:rPr>
        <w:t xml:space="preserve"> </w:t>
      </w:r>
      <w:r w:rsidR="00E972D6" w:rsidRPr="00B96A95">
        <w:rPr>
          <w:rFonts w:ascii="Arial" w:hAnsi="Arial" w:cs="Arial"/>
          <w:sz w:val="24"/>
          <w:szCs w:val="24"/>
        </w:rPr>
        <w:t xml:space="preserve">al momento dell’accesso presso </w:t>
      </w:r>
      <w:r>
        <w:rPr>
          <w:rFonts w:ascii="Arial" w:hAnsi="Arial" w:cs="Arial"/>
          <w:sz w:val="24"/>
          <w:szCs w:val="24"/>
        </w:rPr>
        <w:t>il luogo di</w:t>
      </w:r>
      <w:r w:rsidR="00DF4F59">
        <w:rPr>
          <w:rFonts w:ascii="Arial" w:hAnsi="Arial" w:cs="Arial"/>
          <w:sz w:val="24"/>
          <w:szCs w:val="24"/>
        </w:rPr>
        <w:t xml:space="preserve"> lavoro</w:t>
      </w:r>
      <w:r w:rsidR="00886BD5" w:rsidRPr="00B96A95">
        <w:rPr>
          <w:rFonts w:ascii="Arial" w:hAnsi="Arial" w:cs="Arial"/>
          <w:sz w:val="24"/>
          <w:szCs w:val="24"/>
        </w:rPr>
        <w:t>.</w:t>
      </w:r>
    </w:p>
    <w:p w14:paraId="0E53FE16" w14:textId="47474E29" w:rsidR="00DF4F59" w:rsidRDefault="00DF4F59" w:rsidP="00DF4F59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14:paraId="158E4F44" w14:textId="79948008" w:rsidR="00DF4F59" w:rsidRPr="00DF4F59" w:rsidRDefault="00DF4F59" w:rsidP="00DF4F59">
      <w:pPr>
        <w:spacing w:after="120"/>
        <w:ind w:firstLine="357"/>
        <w:jc w:val="both"/>
        <w:rPr>
          <w:rFonts w:ascii="Arial" w:hAnsi="Arial" w:cs="Arial"/>
          <w:sz w:val="24"/>
          <w:u w:val="single"/>
        </w:rPr>
      </w:pPr>
      <w:r w:rsidRPr="00DF4F59">
        <w:rPr>
          <w:rFonts w:ascii="Arial" w:hAnsi="Arial" w:cs="Arial"/>
          <w:sz w:val="24"/>
          <w:u w:val="single"/>
        </w:rPr>
        <w:t>Soggetti interessati</w:t>
      </w:r>
    </w:p>
    <w:p w14:paraId="20BF7211" w14:textId="7FEF7D48" w:rsidR="00886BD5" w:rsidRPr="00B96A95" w:rsidRDefault="00886BD5" w:rsidP="002473C2">
      <w:pPr>
        <w:spacing w:after="120"/>
        <w:ind w:firstLine="357"/>
        <w:jc w:val="both"/>
        <w:rPr>
          <w:rFonts w:ascii="Arial" w:hAnsi="Arial" w:cs="Arial"/>
          <w:sz w:val="24"/>
          <w:szCs w:val="24"/>
        </w:rPr>
      </w:pPr>
      <w:r w:rsidRPr="00B96A95">
        <w:rPr>
          <w:rFonts w:ascii="Arial" w:hAnsi="Arial" w:cs="Arial"/>
          <w:sz w:val="24"/>
          <w:szCs w:val="24"/>
        </w:rPr>
        <w:t>Le prescrizioni della presente procedura si ap</w:t>
      </w:r>
      <w:r w:rsidR="0062778F" w:rsidRPr="00B96A95">
        <w:rPr>
          <w:rFonts w:ascii="Arial" w:hAnsi="Arial" w:cs="Arial"/>
          <w:sz w:val="24"/>
          <w:szCs w:val="24"/>
        </w:rPr>
        <w:t xml:space="preserve">plicano </w:t>
      </w:r>
      <w:r w:rsidR="00F65AA2">
        <w:rPr>
          <w:rFonts w:ascii="Arial" w:hAnsi="Arial" w:cs="Arial"/>
          <w:sz w:val="24"/>
          <w:szCs w:val="24"/>
        </w:rPr>
        <w:t>ai seguenti</w:t>
      </w:r>
      <w:r w:rsidR="0062778F" w:rsidRPr="00B96A95">
        <w:rPr>
          <w:rFonts w:ascii="Arial" w:hAnsi="Arial" w:cs="Arial"/>
          <w:sz w:val="24"/>
          <w:szCs w:val="24"/>
        </w:rPr>
        <w:t>:</w:t>
      </w:r>
    </w:p>
    <w:p w14:paraId="5B1CDC90" w14:textId="77777777" w:rsidR="00DF4F59" w:rsidRPr="00DF4F59" w:rsidRDefault="00B55FCA" w:rsidP="00DF4F59">
      <w:pPr>
        <w:numPr>
          <w:ilvl w:val="0"/>
          <w:numId w:val="29"/>
        </w:numPr>
        <w:shd w:val="clear" w:color="auto" w:fill="FFFFFF"/>
        <w:spacing w:after="100" w:afterAutospacing="1"/>
        <w:rPr>
          <w:rFonts w:ascii="Arial" w:hAnsi="Arial" w:cs="Arial"/>
          <w:b/>
          <w:bCs/>
          <w:color w:val="19191A"/>
          <w:sz w:val="24"/>
          <w:szCs w:val="24"/>
        </w:rPr>
      </w:pPr>
      <w:r w:rsidRPr="00DF4F59">
        <w:rPr>
          <w:rFonts w:ascii="Arial" w:hAnsi="Arial" w:cs="Arial"/>
          <w:color w:val="19191A"/>
          <w:sz w:val="24"/>
          <w:szCs w:val="24"/>
        </w:rPr>
        <w:t>chiunque svolge una attività lavorativa nel settore privato</w:t>
      </w:r>
      <w:r w:rsidR="00DF4F59" w:rsidRPr="00DF4F59">
        <w:rPr>
          <w:rFonts w:ascii="Arial" w:hAnsi="Arial" w:cs="Arial"/>
          <w:color w:val="19191A"/>
          <w:sz w:val="24"/>
          <w:szCs w:val="24"/>
        </w:rPr>
        <w:t xml:space="preserve"> e personale delle amministrazioni pubbliche;</w:t>
      </w:r>
    </w:p>
    <w:p w14:paraId="414A2484" w14:textId="660EA6AB" w:rsidR="00B55FCA" w:rsidRPr="00DF4F59" w:rsidRDefault="00B55FCA" w:rsidP="00DF4F59">
      <w:pPr>
        <w:numPr>
          <w:ilvl w:val="0"/>
          <w:numId w:val="29"/>
        </w:numPr>
        <w:shd w:val="clear" w:color="auto" w:fill="FFFFFF"/>
        <w:spacing w:after="100" w:afterAutospacing="1"/>
        <w:rPr>
          <w:rFonts w:ascii="Arial" w:hAnsi="Arial" w:cs="Arial"/>
          <w:b/>
          <w:bCs/>
          <w:color w:val="19191A"/>
          <w:sz w:val="24"/>
          <w:szCs w:val="24"/>
        </w:rPr>
      </w:pPr>
      <w:r w:rsidRPr="00DF4F59">
        <w:rPr>
          <w:rFonts w:ascii="Arial" w:hAnsi="Arial" w:cs="Arial"/>
          <w:color w:val="19191A"/>
          <w:sz w:val="24"/>
          <w:szCs w:val="24"/>
        </w:rPr>
        <w:t>tutti i soggetti che svolgono, a qualsiasi titolo, la propria attività lavorativa o di formazione o di volontariato nei luoghi di lavoro anche sulla base di contratti esterni.</w:t>
      </w:r>
    </w:p>
    <w:p w14:paraId="15190B3F" w14:textId="6571AD7E" w:rsidR="00B55FCA" w:rsidRPr="00B55FCA" w:rsidRDefault="00B55FCA" w:rsidP="002473C2">
      <w:pPr>
        <w:spacing w:after="120"/>
        <w:ind w:firstLine="357"/>
        <w:jc w:val="both"/>
        <w:rPr>
          <w:rFonts w:ascii="Arial" w:hAnsi="Arial" w:cs="Arial"/>
          <w:sz w:val="24"/>
          <w:u w:val="single"/>
        </w:rPr>
      </w:pPr>
      <w:r w:rsidRPr="00B55FCA">
        <w:rPr>
          <w:rFonts w:ascii="Arial" w:hAnsi="Arial" w:cs="Arial"/>
          <w:sz w:val="24"/>
          <w:u w:val="single"/>
        </w:rPr>
        <w:t xml:space="preserve">Validità </w:t>
      </w:r>
    </w:p>
    <w:p w14:paraId="5519AD7D" w14:textId="59E3CA0E" w:rsidR="00B55FCA" w:rsidRPr="00B55FCA" w:rsidRDefault="00B55FCA" w:rsidP="00B55FCA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procedura</w:t>
      </w:r>
      <w:r w:rsidR="00DF4F59">
        <w:rPr>
          <w:rFonts w:ascii="Arial" w:hAnsi="Arial" w:cs="Arial"/>
          <w:sz w:val="24"/>
          <w:szCs w:val="24"/>
        </w:rPr>
        <w:t>, in ottemperanza alla normativa di riferimento,</w:t>
      </w:r>
      <w:r>
        <w:rPr>
          <w:rFonts w:ascii="Arial" w:hAnsi="Arial" w:cs="Arial"/>
          <w:sz w:val="24"/>
          <w:szCs w:val="24"/>
        </w:rPr>
        <w:t xml:space="preserve"> ha validità d</w:t>
      </w:r>
      <w:r w:rsidRPr="00B55FCA">
        <w:rPr>
          <w:rFonts w:ascii="Arial" w:hAnsi="Arial" w:cs="Arial"/>
          <w:sz w:val="24"/>
          <w:szCs w:val="24"/>
        </w:rPr>
        <w:t>al 15 ottobre 202</w:t>
      </w:r>
      <w:r w:rsidR="00856A48">
        <w:rPr>
          <w:rFonts w:ascii="Arial" w:hAnsi="Arial" w:cs="Arial"/>
          <w:sz w:val="24"/>
          <w:szCs w:val="24"/>
        </w:rPr>
        <w:t>1</w:t>
      </w:r>
      <w:r w:rsidRPr="00B55FCA">
        <w:rPr>
          <w:rFonts w:ascii="Arial" w:hAnsi="Arial" w:cs="Arial"/>
          <w:sz w:val="24"/>
          <w:szCs w:val="24"/>
        </w:rPr>
        <w:t xml:space="preserve"> fino al 31 dicembre 2021</w:t>
      </w:r>
    </w:p>
    <w:p w14:paraId="00969DD2" w14:textId="77777777" w:rsidR="00B55FCA" w:rsidRDefault="00B55FCA" w:rsidP="002473C2">
      <w:pPr>
        <w:spacing w:after="120"/>
        <w:ind w:firstLine="357"/>
        <w:jc w:val="both"/>
        <w:rPr>
          <w:rFonts w:ascii="Arial" w:hAnsi="Arial" w:cs="Arial"/>
          <w:sz w:val="24"/>
        </w:rPr>
      </w:pPr>
    </w:p>
    <w:p w14:paraId="7BA12343" w14:textId="7CD132CB" w:rsidR="005B507D" w:rsidRPr="00B55FCA" w:rsidRDefault="005B507D" w:rsidP="002473C2">
      <w:pPr>
        <w:spacing w:after="120"/>
        <w:ind w:firstLine="357"/>
        <w:jc w:val="both"/>
        <w:rPr>
          <w:rFonts w:ascii="Arial" w:hAnsi="Arial" w:cs="Arial"/>
          <w:sz w:val="24"/>
          <w:u w:val="single"/>
        </w:rPr>
      </w:pPr>
      <w:r w:rsidRPr="00B55FCA">
        <w:rPr>
          <w:rFonts w:ascii="Arial" w:hAnsi="Arial" w:cs="Arial"/>
          <w:sz w:val="24"/>
          <w:u w:val="single"/>
        </w:rPr>
        <w:t>Riferimenti Normativi</w:t>
      </w:r>
    </w:p>
    <w:p w14:paraId="689A1589" w14:textId="4F997841" w:rsidR="005B507D" w:rsidRPr="002E6EBB" w:rsidRDefault="005B507D" w:rsidP="002E6EBB">
      <w:pPr>
        <w:numPr>
          <w:ilvl w:val="0"/>
          <w:numId w:val="29"/>
        </w:numPr>
        <w:shd w:val="clear" w:color="auto" w:fill="FFFFFF"/>
        <w:spacing w:after="100" w:afterAutospacing="1"/>
        <w:rPr>
          <w:rFonts w:ascii="Arial" w:hAnsi="Arial" w:cs="Arial"/>
          <w:color w:val="19191A"/>
          <w:sz w:val="24"/>
          <w:szCs w:val="24"/>
        </w:rPr>
      </w:pPr>
      <w:r w:rsidRPr="002E6EBB">
        <w:rPr>
          <w:rFonts w:ascii="Arial" w:hAnsi="Arial" w:cs="Arial"/>
          <w:color w:val="19191A"/>
          <w:sz w:val="24"/>
          <w:szCs w:val="24"/>
        </w:rPr>
        <w:t xml:space="preserve">Decreto Legge 21 settembre 2021, n.127 </w:t>
      </w:r>
    </w:p>
    <w:p w14:paraId="390EAC41" w14:textId="5F84168F" w:rsidR="00DA4222" w:rsidRPr="00DA4222" w:rsidRDefault="005B507D" w:rsidP="00434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9191A"/>
          <w:sz w:val="24"/>
          <w:szCs w:val="24"/>
        </w:rPr>
      </w:pPr>
      <w:r w:rsidRPr="00DA4222">
        <w:rPr>
          <w:rFonts w:ascii="Arial" w:hAnsi="Arial" w:cs="Arial"/>
          <w:color w:val="19191A"/>
          <w:sz w:val="24"/>
          <w:szCs w:val="24"/>
        </w:rPr>
        <w:t>Circolare del Ministero della Salute 28 giugno</w:t>
      </w:r>
      <w:r w:rsidR="00856A48">
        <w:rPr>
          <w:rFonts w:ascii="Arial" w:hAnsi="Arial" w:cs="Arial"/>
          <w:color w:val="19191A"/>
          <w:sz w:val="24"/>
          <w:szCs w:val="24"/>
        </w:rPr>
        <w:t xml:space="preserve"> </w:t>
      </w:r>
      <w:r w:rsidRPr="00DA4222">
        <w:rPr>
          <w:rFonts w:ascii="Arial" w:hAnsi="Arial" w:cs="Arial"/>
          <w:color w:val="19191A"/>
          <w:sz w:val="24"/>
          <w:szCs w:val="24"/>
        </w:rPr>
        <w:t xml:space="preserve">2021 (Manuale d'uso per i verificatori </w:t>
      </w:r>
      <w:proofErr w:type="spellStart"/>
      <w:r w:rsidRPr="00DA4222">
        <w:rPr>
          <w:rFonts w:ascii="Arial" w:hAnsi="Arial" w:cs="Arial"/>
          <w:color w:val="19191A"/>
          <w:sz w:val="24"/>
          <w:szCs w:val="24"/>
        </w:rPr>
        <w:t>Verifier</w:t>
      </w:r>
      <w:proofErr w:type="spellEnd"/>
      <w:r w:rsidR="00390CEC">
        <w:rPr>
          <w:rFonts w:ascii="Arial" w:hAnsi="Arial" w:cs="Arial"/>
          <w:color w:val="19191A"/>
          <w:sz w:val="24"/>
          <w:szCs w:val="24"/>
        </w:rPr>
        <w:t xml:space="preserve"> </w:t>
      </w:r>
      <w:r w:rsidRPr="00DA4222">
        <w:rPr>
          <w:rFonts w:ascii="Arial" w:hAnsi="Arial" w:cs="Arial"/>
          <w:color w:val="19191A"/>
          <w:sz w:val="24"/>
          <w:szCs w:val="24"/>
        </w:rPr>
        <w:t>App “VerificaC19”)</w:t>
      </w:r>
    </w:p>
    <w:p w14:paraId="29AF966F" w14:textId="598AB355" w:rsidR="00886BD5" w:rsidRPr="00DA4222" w:rsidRDefault="00DA4222" w:rsidP="0043401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9191A"/>
          <w:sz w:val="24"/>
          <w:szCs w:val="24"/>
        </w:rPr>
      </w:pPr>
      <w:r w:rsidRPr="00DA4222">
        <w:rPr>
          <w:rFonts w:ascii="Arial" w:hAnsi="Arial" w:cs="Arial"/>
          <w:color w:val="19191A"/>
          <w:sz w:val="24"/>
          <w:szCs w:val="24"/>
        </w:rPr>
        <w:t>Regolamento (UE) 2016/679 del Parlamento europeo</w:t>
      </w:r>
    </w:p>
    <w:p w14:paraId="502AD812" w14:textId="77777777" w:rsidR="00886BD5" w:rsidRPr="003224F8" w:rsidRDefault="00886BD5" w:rsidP="002473C2">
      <w:pPr>
        <w:pStyle w:val="Titolo1"/>
        <w:numPr>
          <w:ilvl w:val="0"/>
          <w:numId w:val="14"/>
        </w:numPr>
        <w:tabs>
          <w:tab w:val="clear" w:pos="1350"/>
          <w:tab w:val="num" w:pos="709"/>
        </w:tabs>
        <w:rPr>
          <w:rFonts w:cs="Arial"/>
        </w:rPr>
      </w:pPr>
      <w:bookmarkStart w:id="3" w:name="_Toc420502601"/>
      <w:bookmarkStart w:id="4" w:name="_Toc83893852"/>
      <w:bookmarkStart w:id="5" w:name="_Toc84173669"/>
      <w:r w:rsidRPr="003224F8">
        <w:rPr>
          <w:rFonts w:cs="Arial"/>
        </w:rPr>
        <w:t>DEFINIZIONI</w:t>
      </w:r>
      <w:bookmarkEnd w:id="3"/>
      <w:bookmarkEnd w:id="4"/>
      <w:bookmarkEnd w:id="5"/>
    </w:p>
    <w:p w14:paraId="16B01547" w14:textId="77777777" w:rsidR="00886BD5" w:rsidRPr="003224F8" w:rsidRDefault="00886BD5">
      <w:pPr>
        <w:ind w:left="993" w:hanging="993"/>
        <w:jc w:val="both"/>
        <w:rPr>
          <w:rFonts w:ascii="Arial" w:hAnsi="Arial" w:cs="Arial"/>
          <w:b/>
          <w:sz w:val="24"/>
        </w:rPr>
      </w:pPr>
    </w:p>
    <w:p w14:paraId="1419D7A7" w14:textId="3A1E147B" w:rsidR="00AF4670" w:rsidRDefault="00DF3F07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Green Pass</w:t>
      </w:r>
      <w:r w:rsidR="00191D47">
        <w:rPr>
          <w:rFonts w:ascii="Arial" w:hAnsi="Arial" w:cs="Arial"/>
          <w:sz w:val="24"/>
          <w:u w:val="single"/>
        </w:rPr>
        <w:t xml:space="preserve"> COVID-19</w:t>
      </w:r>
    </w:p>
    <w:p w14:paraId="42CCB687" w14:textId="6AF74F39" w:rsidR="00B96A95" w:rsidRPr="00B96A95" w:rsidRDefault="00DF3F07" w:rsidP="00B55FCA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Green Pass </w:t>
      </w:r>
      <w:r w:rsidR="00B96A95" w:rsidRPr="00B96A95">
        <w:rPr>
          <w:rFonts w:ascii="Arial" w:hAnsi="Arial" w:cs="Arial"/>
          <w:sz w:val="24"/>
          <w:szCs w:val="24"/>
        </w:rPr>
        <w:t>nasce su proposta della Commissione europea per agevolare la libera circolazione in sicurezza dei cittadini nell'Unione europea durante la pandemia di COVID-19.</w:t>
      </w:r>
    </w:p>
    <w:p w14:paraId="42832F49" w14:textId="7481FCE2" w:rsidR="00B96A95" w:rsidRPr="00B96A95" w:rsidRDefault="00B96A95" w:rsidP="00B55FCA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B96A95">
        <w:rPr>
          <w:rFonts w:ascii="Arial" w:hAnsi="Arial" w:cs="Arial"/>
          <w:sz w:val="24"/>
          <w:szCs w:val="24"/>
        </w:rPr>
        <w:t>È una certificazione </w:t>
      </w:r>
      <w:r w:rsidRPr="00B96A95">
        <w:rPr>
          <w:rFonts w:ascii="Arial" w:hAnsi="Arial" w:cs="Arial"/>
          <w:b/>
          <w:bCs/>
          <w:sz w:val="24"/>
          <w:szCs w:val="24"/>
        </w:rPr>
        <w:t>digitale</w:t>
      </w:r>
      <w:r w:rsidRPr="00B96A95">
        <w:rPr>
          <w:rFonts w:ascii="Arial" w:hAnsi="Arial" w:cs="Arial"/>
          <w:sz w:val="24"/>
          <w:szCs w:val="24"/>
        </w:rPr>
        <w:t> e </w:t>
      </w:r>
      <w:r w:rsidRPr="00B96A95">
        <w:rPr>
          <w:rFonts w:ascii="Arial" w:hAnsi="Arial" w:cs="Arial"/>
          <w:b/>
          <w:bCs/>
          <w:sz w:val="24"/>
          <w:szCs w:val="24"/>
        </w:rPr>
        <w:t>stampabile</w:t>
      </w:r>
      <w:r w:rsidRPr="00B96A95">
        <w:rPr>
          <w:rFonts w:ascii="Arial" w:hAnsi="Arial" w:cs="Arial"/>
          <w:sz w:val="24"/>
          <w:szCs w:val="24"/>
        </w:rPr>
        <w:t> (cartacea), che contiene un codice a barre bidimensionale (QR Code) e un sigillo elettronico qualificato</w:t>
      </w:r>
      <w:r w:rsidR="00DF4F59">
        <w:rPr>
          <w:rFonts w:ascii="Arial" w:hAnsi="Arial" w:cs="Arial"/>
          <w:sz w:val="24"/>
          <w:szCs w:val="24"/>
        </w:rPr>
        <w:t xml:space="preserve"> emessa </w:t>
      </w:r>
      <w:r w:rsidRPr="00B96A95">
        <w:rPr>
          <w:rFonts w:ascii="Arial" w:hAnsi="Arial" w:cs="Arial"/>
          <w:sz w:val="24"/>
          <w:szCs w:val="24"/>
        </w:rPr>
        <w:t>attraverso la piattaforma nazionale del Ministero della Salute.</w:t>
      </w:r>
    </w:p>
    <w:p w14:paraId="3DB9DFFB" w14:textId="77777777" w:rsidR="00B96A95" w:rsidRPr="00B96A95" w:rsidRDefault="00B96A95" w:rsidP="00B55FCA">
      <w:pPr>
        <w:shd w:val="clear" w:color="auto" w:fill="FFFFFF"/>
        <w:spacing w:after="100" w:afterAutospacing="1"/>
        <w:ind w:left="357"/>
        <w:rPr>
          <w:rFonts w:ascii="Arial" w:hAnsi="Arial" w:cs="Arial"/>
          <w:color w:val="19191A"/>
          <w:sz w:val="24"/>
          <w:szCs w:val="24"/>
        </w:rPr>
      </w:pPr>
      <w:r w:rsidRPr="00B96A95">
        <w:rPr>
          <w:rFonts w:ascii="Arial" w:hAnsi="Arial" w:cs="Arial"/>
          <w:color w:val="19191A"/>
          <w:sz w:val="24"/>
          <w:szCs w:val="24"/>
        </w:rPr>
        <w:t>La Certificazione attesta una delle seguenti condizioni:</w:t>
      </w:r>
    </w:p>
    <w:p w14:paraId="1ED27F92" w14:textId="2C9D73CF" w:rsidR="00B96A95" w:rsidRPr="00B96A95" w:rsidRDefault="00B96A95" w:rsidP="00DF4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9191A"/>
          <w:sz w:val="24"/>
          <w:szCs w:val="24"/>
        </w:rPr>
      </w:pPr>
      <w:r w:rsidRPr="00B96A95">
        <w:rPr>
          <w:rFonts w:ascii="Arial" w:hAnsi="Arial" w:cs="Arial"/>
          <w:color w:val="19191A"/>
          <w:sz w:val="24"/>
          <w:szCs w:val="24"/>
        </w:rPr>
        <w:t>aver fatto la vaccinazione anti COVID-19 (in Italia viene emessa sia alla prima dose sia al completamento del ciclo vaccinale)</w:t>
      </w:r>
      <w:r w:rsidR="00DF4F59">
        <w:rPr>
          <w:rFonts w:ascii="Arial" w:hAnsi="Arial" w:cs="Arial"/>
          <w:color w:val="19191A"/>
          <w:sz w:val="24"/>
          <w:szCs w:val="24"/>
        </w:rPr>
        <w:t>;</w:t>
      </w:r>
    </w:p>
    <w:p w14:paraId="0C74C049" w14:textId="2F70873E" w:rsidR="00B96A95" w:rsidRPr="00B96A95" w:rsidRDefault="00B96A95" w:rsidP="00DF4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9191A"/>
          <w:sz w:val="24"/>
          <w:szCs w:val="24"/>
        </w:rPr>
      </w:pPr>
      <w:r w:rsidRPr="00B96A95">
        <w:rPr>
          <w:rFonts w:ascii="Arial" w:hAnsi="Arial" w:cs="Arial"/>
          <w:color w:val="19191A"/>
          <w:sz w:val="24"/>
          <w:szCs w:val="24"/>
        </w:rPr>
        <w:t>essere negativi al test antigenico rapido o al test molecolare eseguiti nelle ultime 48 ore</w:t>
      </w:r>
      <w:r w:rsidR="00DF4F59">
        <w:rPr>
          <w:rFonts w:ascii="Arial" w:hAnsi="Arial" w:cs="Arial"/>
          <w:color w:val="19191A"/>
          <w:sz w:val="24"/>
          <w:szCs w:val="24"/>
        </w:rPr>
        <w:t>;</w:t>
      </w:r>
    </w:p>
    <w:p w14:paraId="7601657E" w14:textId="5ED38D2A" w:rsidR="00B96A95" w:rsidRPr="00B96A95" w:rsidRDefault="00B96A95" w:rsidP="00DF4F5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tillium Web" w:hAnsi="Titillium Web"/>
          <w:color w:val="19191A"/>
          <w:sz w:val="27"/>
          <w:szCs w:val="27"/>
        </w:rPr>
      </w:pPr>
      <w:r w:rsidRPr="00B96A95">
        <w:rPr>
          <w:rFonts w:ascii="Arial" w:hAnsi="Arial" w:cs="Arial"/>
          <w:color w:val="19191A"/>
          <w:sz w:val="24"/>
          <w:szCs w:val="24"/>
        </w:rPr>
        <w:t>essere guariti dal COVID-19 negli ultimi sei mesi</w:t>
      </w:r>
      <w:r w:rsidR="0069338D">
        <w:rPr>
          <w:rFonts w:ascii="Arial" w:hAnsi="Arial" w:cs="Arial"/>
          <w:color w:val="19191A"/>
          <w:sz w:val="24"/>
          <w:szCs w:val="24"/>
        </w:rPr>
        <w:t>.</w:t>
      </w:r>
    </w:p>
    <w:p w14:paraId="5742F123" w14:textId="5AA58176" w:rsidR="00B96A95" w:rsidRDefault="00B96A95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</w:p>
    <w:p w14:paraId="1A647C30" w14:textId="77777777" w:rsidR="0069338D" w:rsidRDefault="0069338D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</w:p>
    <w:p w14:paraId="404BB3D3" w14:textId="77777777" w:rsidR="00145ED4" w:rsidRPr="00145ED4" w:rsidRDefault="00145ED4" w:rsidP="00145ED4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  <w:r w:rsidRPr="00145ED4">
        <w:rPr>
          <w:rFonts w:ascii="Arial" w:hAnsi="Arial" w:cs="Arial"/>
          <w:sz w:val="24"/>
          <w:u w:val="single"/>
        </w:rPr>
        <w:lastRenderedPageBreak/>
        <w:t>Figura incaricata</w:t>
      </w:r>
    </w:p>
    <w:p w14:paraId="333E7E4B" w14:textId="028EB782" w:rsidR="00145ED4" w:rsidRPr="00B96A95" w:rsidRDefault="00145ED4" w:rsidP="00145ED4">
      <w:pPr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Soggetto incaricato mediante atto formale sottoscritto da parte del </w:t>
      </w:r>
      <w:r w:rsidR="00434CEE">
        <w:rPr>
          <w:rFonts w:ascii="Arial" w:hAnsi="Arial" w:cs="Arial"/>
          <w:sz w:val="24"/>
        </w:rPr>
        <w:t>Datore di Lavoro</w:t>
      </w:r>
      <w:r>
        <w:rPr>
          <w:rFonts w:ascii="Arial" w:hAnsi="Arial" w:cs="Arial"/>
          <w:sz w:val="24"/>
        </w:rPr>
        <w:t xml:space="preserve"> ai fini del controllo della validità </w:t>
      </w:r>
      <w:r w:rsidR="00DF3F07">
        <w:rPr>
          <w:rFonts w:ascii="Arial" w:hAnsi="Arial" w:cs="Arial"/>
          <w:sz w:val="24"/>
        </w:rPr>
        <w:t>Gree</w:t>
      </w:r>
      <w:r w:rsidR="00071443">
        <w:rPr>
          <w:rFonts w:ascii="Arial" w:hAnsi="Arial" w:cs="Arial"/>
          <w:sz w:val="24"/>
        </w:rPr>
        <w:t>n Pass</w:t>
      </w:r>
      <w:r>
        <w:rPr>
          <w:rFonts w:ascii="Arial" w:hAnsi="Arial" w:cs="Arial"/>
          <w:sz w:val="24"/>
        </w:rPr>
        <w:t>.</w:t>
      </w:r>
    </w:p>
    <w:p w14:paraId="66A20E8D" w14:textId="77777777" w:rsidR="00145ED4" w:rsidRDefault="00145ED4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</w:p>
    <w:p w14:paraId="4FE0DC0F" w14:textId="6EEAA991" w:rsidR="00B96A95" w:rsidRDefault="00B96A95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Applicazione Utilizza</w:t>
      </w:r>
      <w:r w:rsidR="00856A48">
        <w:rPr>
          <w:rFonts w:ascii="Arial" w:hAnsi="Arial" w:cs="Arial"/>
          <w:sz w:val="24"/>
          <w:u w:val="single"/>
        </w:rPr>
        <w:t>ta</w:t>
      </w:r>
    </w:p>
    <w:p w14:paraId="05F6B058" w14:textId="07D53895" w:rsidR="00682943" w:rsidRDefault="00B96A95" w:rsidP="002E6EBB">
      <w:pPr>
        <w:ind w:left="357"/>
        <w:jc w:val="both"/>
        <w:rPr>
          <w:rFonts w:ascii="Arial" w:hAnsi="Arial" w:cs="Arial"/>
          <w:sz w:val="24"/>
        </w:rPr>
      </w:pPr>
      <w:proofErr w:type="spellStart"/>
      <w:r w:rsidRPr="00B96A95">
        <w:rPr>
          <w:rFonts w:ascii="Arial" w:hAnsi="Arial" w:cs="Arial"/>
          <w:sz w:val="24"/>
        </w:rPr>
        <w:t>l</w:t>
      </w:r>
      <w:r w:rsidR="00856A48">
        <w:rPr>
          <w:rFonts w:ascii="Arial" w:hAnsi="Arial" w:cs="Arial"/>
          <w:sz w:val="24"/>
        </w:rPr>
        <w:t>l</w:t>
      </w:r>
      <w:proofErr w:type="spellEnd"/>
      <w:r w:rsidRPr="00B96A95">
        <w:rPr>
          <w:rFonts w:ascii="Arial" w:hAnsi="Arial" w:cs="Arial"/>
          <w:sz w:val="24"/>
        </w:rPr>
        <w:t xml:space="preserve"> processo di verifica</w:t>
      </w:r>
      <w:r w:rsidR="00856A48">
        <w:rPr>
          <w:rFonts w:ascii="Arial" w:hAnsi="Arial" w:cs="Arial"/>
          <w:sz w:val="24"/>
        </w:rPr>
        <w:t xml:space="preserve"> del</w:t>
      </w:r>
      <w:r w:rsidRPr="00B96A95">
        <w:rPr>
          <w:rFonts w:ascii="Arial" w:hAnsi="Arial" w:cs="Arial"/>
          <w:sz w:val="24"/>
        </w:rPr>
        <w:t xml:space="preserve"> </w:t>
      </w:r>
      <w:r w:rsidR="00DF3F07">
        <w:rPr>
          <w:rFonts w:ascii="Arial" w:hAnsi="Arial" w:cs="Arial"/>
          <w:sz w:val="24"/>
        </w:rPr>
        <w:t xml:space="preserve">Green Pass </w:t>
      </w:r>
      <w:r w:rsidRPr="00B96A95">
        <w:rPr>
          <w:rFonts w:ascii="Arial" w:hAnsi="Arial" w:cs="Arial"/>
          <w:sz w:val="24"/>
        </w:rPr>
        <w:t>prevede l’utilizzo della app</w:t>
      </w:r>
      <w:r w:rsidR="00682943">
        <w:rPr>
          <w:rFonts w:ascii="Arial" w:hAnsi="Arial" w:cs="Arial"/>
          <w:sz w:val="24"/>
        </w:rPr>
        <w:t>licazione</w:t>
      </w:r>
      <w:r w:rsidRPr="00B96A95">
        <w:rPr>
          <w:rFonts w:ascii="Arial" w:hAnsi="Arial" w:cs="Arial"/>
          <w:sz w:val="24"/>
        </w:rPr>
        <w:t xml:space="preserve"> di verifica nazionale VerificaC19, installata su un dispositivo mobile. </w:t>
      </w:r>
    </w:p>
    <w:p w14:paraId="2717C6C2" w14:textId="4CCA3F99" w:rsidR="00B96A95" w:rsidRDefault="00B96A95" w:rsidP="002E6EBB">
      <w:pPr>
        <w:ind w:left="357"/>
        <w:jc w:val="both"/>
        <w:rPr>
          <w:rFonts w:ascii="Arial" w:hAnsi="Arial" w:cs="Arial"/>
          <w:sz w:val="24"/>
        </w:rPr>
      </w:pPr>
      <w:r w:rsidRPr="00B96A95">
        <w:rPr>
          <w:rFonts w:ascii="Arial" w:hAnsi="Arial" w:cs="Arial"/>
          <w:sz w:val="24"/>
        </w:rPr>
        <w:t xml:space="preserve">Tale applicazione consente di verificare l’autenticità e la validità </w:t>
      </w:r>
      <w:r w:rsidR="00682943">
        <w:rPr>
          <w:rFonts w:ascii="Arial" w:hAnsi="Arial" w:cs="Arial"/>
          <w:sz w:val="24"/>
        </w:rPr>
        <w:t xml:space="preserve">del QR Code del singolo soggetto interessato </w:t>
      </w:r>
      <w:r w:rsidRPr="00B96A95">
        <w:rPr>
          <w:rFonts w:ascii="Arial" w:hAnsi="Arial" w:cs="Arial"/>
          <w:sz w:val="24"/>
        </w:rPr>
        <w:t xml:space="preserve">senza la necessità di avere una connessione internet (offline) e senza memorizzare informazioni personali sul dispositivo del verificatore. </w:t>
      </w:r>
    </w:p>
    <w:p w14:paraId="69B16D2E" w14:textId="56B6687C" w:rsidR="00145ED4" w:rsidRDefault="00145ED4" w:rsidP="002E6EBB">
      <w:pPr>
        <w:ind w:left="357"/>
        <w:jc w:val="both"/>
        <w:rPr>
          <w:rFonts w:ascii="Arial" w:hAnsi="Arial" w:cs="Arial"/>
          <w:sz w:val="24"/>
        </w:rPr>
      </w:pPr>
    </w:p>
    <w:p w14:paraId="63B4821E" w14:textId="77777777" w:rsidR="00886BD5" w:rsidRDefault="00886BD5">
      <w:pPr>
        <w:ind w:left="1276"/>
        <w:jc w:val="both"/>
        <w:rPr>
          <w:rFonts w:ascii="Arial" w:hAnsi="Arial" w:cs="Arial"/>
          <w:b/>
          <w:sz w:val="24"/>
        </w:rPr>
      </w:pPr>
    </w:p>
    <w:p w14:paraId="1EF0A1F3" w14:textId="69625406" w:rsidR="00886BD5" w:rsidRPr="003224F8" w:rsidRDefault="00886BD5" w:rsidP="002473C2">
      <w:pPr>
        <w:pStyle w:val="Titolo1"/>
        <w:numPr>
          <w:ilvl w:val="0"/>
          <w:numId w:val="12"/>
        </w:numPr>
        <w:tabs>
          <w:tab w:val="clear" w:pos="1350"/>
        </w:tabs>
        <w:spacing w:after="120"/>
        <w:ind w:left="709" w:hanging="283"/>
        <w:rPr>
          <w:rFonts w:cs="Arial"/>
        </w:rPr>
      </w:pPr>
      <w:bookmarkStart w:id="6" w:name="_Toc420502602"/>
      <w:bookmarkStart w:id="7" w:name="_Toc83893853"/>
      <w:bookmarkStart w:id="8" w:name="_Toc84173670"/>
      <w:r w:rsidRPr="003224F8">
        <w:rPr>
          <w:rFonts w:cs="Arial"/>
        </w:rPr>
        <w:t>RESPONSABILIT</w:t>
      </w:r>
      <w:r w:rsidR="00856A48">
        <w:rPr>
          <w:rFonts w:cs="Arial"/>
        </w:rPr>
        <w:t>À</w:t>
      </w:r>
      <w:bookmarkEnd w:id="6"/>
      <w:bookmarkEnd w:id="7"/>
      <w:bookmarkEnd w:id="8"/>
    </w:p>
    <w:p w14:paraId="47AD5AF4" w14:textId="540B5069" w:rsidR="00191D47" w:rsidRDefault="00886BD5" w:rsidP="002473C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Responsabilità relative alle funzioni citate nella presente procedura fanno riferimento all</w:t>
      </w:r>
      <w:r w:rsidR="00DA4222">
        <w:rPr>
          <w:rFonts w:ascii="Arial" w:hAnsi="Arial" w:cs="Arial"/>
          <w:sz w:val="24"/>
        </w:rPr>
        <w:t>a</w:t>
      </w:r>
      <w:r w:rsidR="000663BC">
        <w:rPr>
          <w:rFonts w:ascii="Arial" w:hAnsi="Arial" w:cs="Arial"/>
          <w:sz w:val="24"/>
        </w:rPr>
        <w:t>/e</w:t>
      </w:r>
      <w:r w:rsidR="00DA4222">
        <w:rPr>
          <w:rFonts w:ascii="Arial" w:hAnsi="Arial" w:cs="Arial"/>
          <w:sz w:val="24"/>
        </w:rPr>
        <w:t xml:space="preserve"> lettera/e</w:t>
      </w:r>
      <w:r w:rsidR="00E972D6">
        <w:rPr>
          <w:rFonts w:ascii="Arial" w:hAnsi="Arial" w:cs="Arial"/>
          <w:sz w:val="24"/>
        </w:rPr>
        <w:t xml:space="preserve"> </w:t>
      </w:r>
      <w:r w:rsidR="00B96A95">
        <w:rPr>
          <w:rFonts w:ascii="Arial" w:hAnsi="Arial" w:cs="Arial"/>
          <w:sz w:val="24"/>
        </w:rPr>
        <w:t xml:space="preserve">di delega </w:t>
      </w:r>
      <w:r w:rsidR="00E972D6">
        <w:rPr>
          <w:rFonts w:ascii="Arial" w:hAnsi="Arial" w:cs="Arial"/>
          <w:sz w:val="24"/>
        </w:rPr>
        <w:t xml:space="preserve">degli incaricati al controllo </w:t>
      </w:r>
      <w:r w:rsidR="00DF3F07">
        <w:rPr>
          <w:rFonts w:ascii="Arial" w:hAnsi="Arial" w:cs="Arial"/>
          <w:sz w:val="24"/>
        </w:rPr>
        <w:t>Green Pass</w:t>
      </w:r>
      <w:r w:rsidR="00AF4670">
        <w:rPr>
          <w:rFonts w:ascii="Arial" w:hAnsi="Arial" w:cs="Arial"/>
          <w:sz w:val="24"/>
        </w:rPr>
        <w:t xml:space="preserve"> per l’accesso ai luoghi di lavoro.</w:t>
      </w:r>
    </w:p>
    <w:p w14:paraId="7EADAAF9" w14:textId="678507B8" w:rsidR="00BB1460" w:rsidRDefault="00BB1460" w:rsidP="002473C2">
      <w:pPr>
        <w:ind w:left="360"/>
        <w:jc w:val="both"/>
        <w:rPr>
          <w:rFonts w:ascii="Arial" w:hAnsi="Arial" w:cs="Arial"/>
          <w:sz w:val="24"/>
        </w:rPr>
      </w:pPr>
    </w:p>
    <w:p w14:paraId="4ECE5A74" w14:textId="33470F1F" w:rsidR="00886BD5" w:rsidRPr="00DF4F59" w:rsidRDefault="00886BD5" w:rsidP="00DF4F59">
      <w:pPr>
        <w:rPr>
          <w:rFonts w:ascii="Arial" w:hAnsi="Arial" w:cs="Arial"/>
          <w:sz w:val="24"/>
        </w:rPr>
        <w:sectPr w:rsidR="00886BD5" w:rsidRPr="00DF4F59">
          <w:headerReference w:type="first" r:id="rId9"/>
          <w:pgSz w:w="11907" w:h="16840" w:code="9"/>
          <w:pgMar w:top="851" w:right="1134" w:bottom="851" w:left="1134" w:header="851" w:footer="851" w:gutter="0"/>
          <w:cols w:space="720"/>
        </w:sectPr>
      </w:pPr>
    </w:p>
    <w:p w14:paraId="1A304C0F" w14:textId="5118BC03" w:rsidR="00886BD5" w:rsidRDefault="009E0BDB" w:rsidP="00F1657D">
      <w:pPr>
        <w:pStyle w:val="Titolo1"/>
        <w:numPr>
          <w:ilvl w:val="0"/>
          <w:numId w:val="12"/>
        </w:numPr>
        <w:tabs>
          <w:tab w:val="clear" w:pos="1350"/>
        </w:tabs>
        <w:ind w:left="709" w:hanging="283"/>
        <w:rPr>
          <w:rFonts w:cs="Arial"/>
        </w:rPr>
      </w:pPr>
      <w:bookmarkStart w:id="9" w:name="_Toc420502603"/>
      <w:bookmarkStart w:id="10" w:name="_Toc83893857"/>
      <w:bookmarkStart w:id="11" w:name="_Toc84173671"/>
      <w:r w:rsidRPr="003224F8">
        <w:rPr>
          <w:rFonts w:cs="Arial"/>
        </w:rPr>
        <w:lastRenderedPageBreak/>
        <w:t>DESCRIZIONE DELLE ATTIVIT</w:t>
      </w:r>
      <w:r w:rsidR="00856A48" w:rsidRPr="00856A48">
        <w:rPr>
          <w:rFonts w:cs="Arial"/>
        </w:rPr>
        <w:t>À</w:t>
      </w:r>
      <w:bookmarkEnd w:id="9"/>
      <w:bookmarkEnd w:id="10"/>
      <w:bookmarkEnd w:id="11"/>
      <w:r>
        <w:rPr>
          <w:rFonts w:cs="Arial"/>
        </w:rPr>
        <w:t xml:space="preserve"> </w:t>
      </w:r>
    </w:p>
    <w:p w14:paraId="199B09DD" w14:textId="67BD8B8A" w:rsidR="00071443" w:rsidRPr="00F1657D" w:rsidRDefault="00071443" w:rsidP="00071443">
      <w:pPr>
        <w:pStyle w:val="Titolo2"/>
        <w:numPr>
          <w:ilvl w:val="1"/>
          <w:numId w:val="12"/>
        </w:numPr>
        <w:tabs>
          <w:tab w:val="clear" w:pos="1350"/>
          <w:tab w:val="num" w:pos="851"/>
        </w:tabs>
        <w:rPr>
          <w:sz w:val="22"/>
          <w:szCs w:val="22"/>
        </w:rPr>
      </w:pPr>
      <w:bookmarkStart w:id="12" w:name="_Toc84173672"/>
      <w:r w:rsidRPr="00F1657D">
        <w:rPr>
          <w:sz w:val="22"/>
          <w:szCs w:val="22"/>
        </w:rPr>
        <w:t>Modalità di Controllo Accesso luogo di lavoro</w:t>
      </w:r>
      <w:bookmarkEnd w:id="12"/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812"/>
        <w:gridCol w:w="1843"/>
        <w:gridCol w:w="6354"/>
      </w:tblGrid>
      <w:tr w:rsidR="00886BD5" w:rsidRPr="003224F8" w14:paraId="43147B13" w14:textId="77777777" w:rsidTr="00BC24B2">
        <w:tc>
          <w:tcPr>
            <w:tcW w:w="1271" w:type="dxa"/>
            <w:vAlign w:val="center"/>
          </w:tcPr>
          <w:p w14:paraId="49E2A94D" w14:textId="1C98E529" w:rsidR="00886BD5" w:rsidRPr="003224F8" w:rsidRDefault="003520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Strumenti</w:t>
            </w:r>
          </w:p>
        </w:tc>
        <w:tc>
          <w:tcPr>
            <w:tcW w:w="5812" w:type="dxa"/>
            <w:vAlign w:val="center"/>
          </w:tcPr>
          <w:p w14:paraId="1785BE40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4F8">
              <w:rPr>
                <w:rFonts w:ascii="Arial" w:hAnsi="Arial" w:cs="Arial"/>
                <w:b/>
                <w:bCs/>
              </w:rPr>
              <w:t>Fasi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05779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4F8">
              <w:rPr>
                <w:rFonts w:ascii="Arial" w:hAnsi="Arial" w:cs="Arial"/>
                <w:b/>
                <w:bCs/>
              </w:rPr>
              <w:t>Responsabilità</w:t>
            </w:r>
          </w:p>
        </w:tc>
        <w:tc>
          <w:tcPr>
            <w:tcW w:w="6354" w:type="dxa"/>
            <w:vAlign w:val="center"/>
          </w:tcPr>
          <w:p w14:paraId="3988759B" w14:textId="77777777" w:rsidR="00886BD5" w:rsidRPr="003224F8" w:rsidRDefault="00886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4F8">
              <w:rPr>
                <w:rFonts w:ascii="Arial" w:hAnsi="Arial" w:cs="Arial"/>
                <w:b/>
                <w:bCs/>
              </w:rPr>
              <w:t>Descrizione</w:t>
            </w:r>
          </w:p>
        </w:tc>
      </w:tr>
      <w:tr w:rsidR="00886BD5" w:rsidRPr="00F1657D" w14:paraId="4CE02175" w14:textId="77777777" w:rsidTr="00171AD1">
        <w:trPr>
          <w:cantSplit/>
          <w:trHeight w:val="6854"/>
        </w:trPr>
        <w:tc>
          <w:tcPr>
            <w:tcW w:w="1271" w:type="dxa"/>
            <w:tcBorders>
              <w:right w:val="dashed" w:sz="4" w:space="0" w:color="auto"/>
            </w:tcBorders>
          </w:tcPr>
          <w:p w14:paraId="03C25CF3" w14:textId="77777777" w:rsidR="00886BD5" w:rsidRPr="003520A6" w:rsidRDefault="00886BD5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48FF9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C4180D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B8755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3B534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AB3FE4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EE9EA" w14:textId="77777777" w:rsidR="00CA6C33" w:rsidRPr="003520A6" w:rsidRDefault="00CA6C33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098EA" w14:textId="77777777" w:rsidR="00671E02" w:rsidRPr="003520A6" w:rsidRDefault="00671E02" w:rsidP="00CA6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F5ED7B" w14:textId="77777777" w:rsidR="00171AD1" w:rsidRDefault="003520A6" w:rsidP="0054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A6">
              <w:rPr>
                <w:rFonts w:ascii="Arial" w:hAnsi="Arial" w:cs="Arial"/>
                <w:sz w:val="18"/>
                <w:szCs w:val="18"/>
              </w:rPr>
              <w:t>App</w:t>
            </w:r>
            <w:r w:rsidR="00C27FB4">
              <w:rPr>
                <w:rFonts w:ascii="Arial" w:hAnsi="Arial" w:cs="Arial"/>
                <w:sz w:val="18"/>
                <w:szCs w:val="18"/>
              </w:rPr>
              <w:t>licazione</w:t>
            </w:r>
            <w:r w:rsidRPr="003520A6">
              <w:rPr>
                <w:rFonts w:ascii="Arial" w:hAnsi="Arial" w:cs="Arial"/>
                <w:sz w:val="18"/>
                <w:szCs w:val="18"/>
              </w:rPr>
              <w:t xml:space="preserve"> di verifica nazionale</w:t>
            </w:r>
          </w:p>
          <w:p w14:paraId="46C7C006" w14:textId="1CDBD9AA" w:rsidR="00CA6C33" w:rsidRPr="003520A6" w:rsidRDefault="003520A6" w:rsidP="0054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D1">
              <w:rPr>
                <w:rFonts w:ascii="Arial" w:hAnsi="Arial" w:cs="Arial"/>
                <w:i/>
                <w:iCs/>
                <w:sz w:val="18"/>
                <w:szCs w:val="18"/>
              </w:rPr>
              <w:t>VerificaC19</w:t>
            </w:r>
            <w:r w:rsidRPr="003520A6">
              <w:rPr>
                <w:rFonts w:ascii="Arial" w:hAnsi="Arial" w:cs="Arial"/>
                <w:sz w:val="18"/>
                <w:szCs w:val="18"/>
              </w:rPr>
              <w:t xml:space="preserve"> installata su un dispositivo mobile</w:t>
            </w:r>
            <w:r w:rsidR="005E1A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81E7B5F" w14:textId="77777777" w:rsidR="00886BD5" w:rsidRPr="003224F8" w:rsidRDefault="00C54B37" w:rsidP="0088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2228924" wp14:editId="01AB634A">
                      <wp:extent cx="3514090" cy="4080681"/>
                      <wp:effectExtent l="0" t="0" r="0" b="0"/>
                      <wp:docPr id="133" name="Area di disegn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34" y="1119718"/>
                                  <a:ext cx="1377538" cy="54531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C5CC1D" w14:textId="43E5768A" w:rsidR="00553C75" w:rsidRPr="006A62C5" w:rsidRDefault="00EC1CB9" w:rsidP="004309D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>Verifica validità Green Pass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00" y="0"/>
                                  <a:ext cx="1828610" cy="58759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5127B" w14:textId="589D310F" w:rsidR="00553C75" w:rsidRPr="006A62C5" w:rsidRDefault="00F65AA2" w:rsidP="003520A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 xml:space="preserve">Presenza </w:t>
                                    </w:r>
                                    <w:r w:rsidR="00C27FB4" w:rsidRPr="006A62C5">
                                      <w:rPr>
                                        <w:rFonts w:ascii="Arial" w:hAnsi="Arial" w:cs="Arial"/>
                                      </w:rPr>
                                      <w:t xml:space="preserve">soggetto interessato </w:t>
                                    </w: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 xml:space="preserve">presso </w:t>
                                    </w:r>
                                    <w:r w:rsidR="00FE3D14" w:rsidRPr="006A62C5">
                                      <w:rPr>
                                        <w:rFonts w:ascii="Arial" w:hAnsi="Arial" w:cs="Arial"/>
                                      </w:rPr>
                                      <w:t>l’</w:t>
                                    </w: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 xml:space="preserve">ingresso </w:t>
                                    </w:r>
                                    <w:r w:rsidR="00FE3D14" w:rsidRPr="006A62C5">
                                      <w:rPr>
                                        <w:rFonts w:ascii="Arial" w:hAnsi="Arial" w:cs="Arial"/>
                                      </w:rPr>
                                      <w:t xml:space="preserve">del </w:t>
                                    </w: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>luogo di lavoro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540" y="3227616"/>
                                  <a:ext cx="1463318" cy="42157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201BDC" w14:textId="5AC49971" w:rsidR="00406AE5" w:rsidRPr="006A62C5" w:rsidRDefault="00F65AA2" w:rsidP="00DF4F59">
                                    <w:pPr>
                                      <w:jc w:val="center"/>
                                    </w:pP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>Accesso al luogo di lavoro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AutoShape 23"/>
                              <wps:cNvCnPr>
                                <a:cxnSpLocks noChangeShapeType="1"/>
                                <a:stCxn id="92" idx="2"/>
                                <a:endCxn id="91" idx="0"/>
                              </wps:cNvCnPr>
                              <wps:spPr bwMode="auto">
                                <a:xfrm flipH="1">
                                  <a:off x="1044941" y="587596"/>
                                  <a:ext cx="2802" cy="532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4"/>
                              <wps:cNvCnPr>
                                <a:cxnSpLocks noChangeShapeType="1"/>
                                <a:stCxn id="91" idx="2"/>
                                <a:endCxn id="104" idx="0"/>
                              </wps:cNvCnPr>
                              <wps:spPr bwMode="auto">
                                <a:xfrm>
                                  <a:off x="1045003" y="1665029"/>
                                  <a:ext cx="6103" cy="501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98" y="2166839"/>
                                  <a:ext cx="1085215" cy="45656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A8CC35" w14:textId="77777777" w:rsidR="003520A6" w:rsidRPr="006A62C5" w:rsidRDefault="003520A6" w:rsidP="003520A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/>
                                      </w:rPr>
                                      <w:t>Ok?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365" y="2875433"/>
                                  <a:ext cx="330200" cy="26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AAAB65" w14:textId="77777777" w:rsidR="003520A6" w:rsidRPr="006A62C5" w:rsidRDefault="003520A6" w:rsidP="003520A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/>
                                      </w:rPr>
                                      <w:t>Sì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553" y="2166839"/>
                                  <a:ext cx="403860" cy="28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E431F" w14:textId="77777777" w:rsidR="00645434" w:rsidRPr="006A62C5" w:rsidRDefault="00645434" w:rsidP="00645434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27"/>
                              <wps:cNvCnPr>
                                <a:cxnSpLocks noChangeShapeType="1"/>
                                <a:stCxn id="104" idx="2"/>
                                <a:endCxn id="94" idx="0"/>
                              </wps:cNvCnPr>
                              <wps:spPr bwMode="auto">
                                <a:xfrm>
                                  <a:off x="1051106" y="2623116"/>
                                  <a:ext cx="5093" cy="60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726" y="3220438"/>
                                  <a:ext cx="1206500" cy="40986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D7AF7F" w14:textId="388C64AF" w:rsidR="00DF4F59" w:rsidRPr="006A62C5" w:rsidRDefault="00DF4F59" w:rsidP="00DF4F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A62C5">
                                      <w:rPr>
                                        <w:rFonts w:ascii="Arial" w:hAnsi="Arial" w:cs="Arial"/>
                                      </w:rPr>
                                      <w:t xml:space="preserve">Accesso </w:t>
                                    </w:r>
                                    <w:r w:rsidR="00FE3D14" w:rsidRPr="006A62C5">
                                      <w:rPr>
                                        <w:rFonts w:ascii="Arial" w:hAnsi="Arial" w:cs="Arial"/>
                                      </w:rPr>
                                      <w:t>al luogo di lavoro</w:t>
                                    </w:r>
                                    <w:r w:rsidR="006A62C5">
                                      <w:rPr>
                                        <w:rFonts w:ascii="Arial" w:hAnsi="Arial" w:cs="Arial"/>
                                      </w:rPr>
                                      <w:t xml:space="preserve"> negato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400" y="457200"/>
                                  <a:ext cx="1145639" cy="50261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D519BA" w14:textId="01FF9DFA" w:rsidR="00BD772A" w:rsidRPr="006A62C5" w:rsidRDefault="00677407" w:rsidP="00C27FB4">
                                    <w:pPr>
                                      <w:ind w:left="-142" w:right="-66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Delega figura/e incaricata/e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Connettore a gomito 1"/>
                              <wps:cNvCnPr>
                                <a:stCxn id="104" idx="3"/>
                                <a:endCxn id="110" idx="0"/>
                              </wps:cNvCnPr>
                              <wps:spPr>
                                <a:xfrm>
                                  <a:off x="1593713" y="2395122"/>
                                  <a:ext cx="1174263" cy="82531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Connettore a gomito 3"/>
                              <wps:cNvCnPr>
                                <a:stCxn id="13" idx="2"/>
                                <a:endCxn id="91" idx="3"/>
                              </wps:cNvCnPr>
                              <wps:spPr>
                                <a:xfrm rot="5400000">
                                  <a:off x="2080219" y="613372"/>
                                  <a:ext cx="432555" cy="112544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228924" id="Area di disegno 3" o:spid="_x0000_s1026" editas="canvas" style="width:276.7pt;height:321.3pt;mso-position-horizontal-relative:char;mso-position-vertical-relative:line" coordsize="35140,4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140;height:40805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9" o:spid="_x0000_s1028" type="#_x0000_t109" style="position:absolute;left:3562;top:11197;width:13775;height:5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">
                        <v:textbox>
                          <w:txbxContent>
                            <w:p w14:paraId="7FC5CC1D" w14:textId="43E5768A" w:rsidR="00553C75" w:rsidRPr="006A62C5" w:rsidRDefault="00EC1CB9" w:rsidP="004309D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A62C5">
                                <w:rPr>
                                  <w:rFonts w:ascii="Arial" w:hAnsi="Arial" w:cs="Arial"/>
                                </w:rPr>
                                <w:t>Verifica validità Green Pass</w:t>
                              </w:r>
                            </w:p>
                          </w:txbxContent>
                        </v:textbox>
                      </v:shape>
                      <v:shape id="AutoShape 20" o:spid="_x0000_s1029" type="#_x0000_t109" style="position:absolute;left:1335;width:18286;height: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">
                        <v:textbox>
                          <w:txbxContent>
                            <w:p w14:paraId="1355127B" w14:textId="589D310F" w:rsidR="00553C75" w:rsidRPr="006A62C5" w:rsidRDefault="00F65AA2" w:rsidP="003520A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A62C5">
                                <w:rPr>
                                  <w:rFonts w:ascii="Arial" w:hAnsi="Arial" w:cs="Arial"/>
                                </w:rPr>
                                <w:t xml:space="preserve">Presenza </w:t>
                              </w:r>
                              <w:r w:rsidR="00C27FB4" w:rsidRPr="006A62C5">
                                <w:rPr>
                                  <w:rFonts w:ascii="Arial" w:hAnsi="Arial" w:cs="Arial"/>
                                </w:rPr>
                                <w:t xml:space="preserve">soggetto interessato </w:t>
                              </w:r>
                              <w:r w:rsidRPr="006A62C5">
                                <w:rPr>
                                  <w:rFonts w:ascii="Arial" w:hAnsi="Arial" w:cs="Arial"/>
                                </w:rPr>
                                <w:t xml:space="preserve">presso </w:t>
                              </w:r>
                              <w:r w:rsidR="00FE3D14" w:rsidRPr="006A62C5">
                                <w:rPr>
                                  <w:rFonts w:ascii="Arial" w:hAnsi="Arial" w:cs="Arial"/>
                                </w:rPr>
                                <w:t>l’</w:t>
                              </w:r>
                              <w:r w:rsidRPr="006A62C5">
                                <w:rPr>
                                  <w:rFonts w:ascii="Arial" w:hAnsi="Arial" w:cs="Arial"/>
                                </w:rPr>
                                <w:t xml:space="preserve">ingresso </w:t>
                              </w:r>
                              <w:r w:rsidR="00FE3D14" w:rsidRPr="006A62C5">
                                <w:rPr>
                                  <w:rFonts w:ascii="Arial" w:hAnsi="Arial" w:cs="Arial"/>
                                </w:rPr>
                                <w:t xml:space="preserve">del </w:t>
                              </w:r>
                              <w:r w:rsidRPr="006A62C5">
                                <w:rPr>
                                  <w:rFonts w:ascii="Arial" w:hAnsi="Arial" w:cs="Arial"/>
                                </w:rPr>
                                <w:t>luogo di lavoro</w:t>
                              </w:r>
                            </w:p>
                          </w:txbxContent>
                        </v:textbox>
                      </v:shape>
                      <v:shape id="AutoShape 22" o:spid="_x0000_s1030" type="#_x0000_t109" style="position:absolute;left:3245;top:32276;width:14633;height:4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">
                        <v:textbox>
                          <w:txbxContent>
                            <w:p w14:paraId="49201BDC" w14:textId="5AC49971" w:rsidR="00406AE5" w:rsidRPr="006A62C5" w:rsidRDefault="00F65AA2" w:rsidP="00DF4F59">
                              <w:pPr>
                                <w:jc w:val="center"/>
                              </w:pPr>
                              <w:r w:rsidRPr="006A62C5">
                                <w:rPr>
                                  <w:rFonts w:ascii="Arial" w:hAnsi="Arial" w:cs="Arial"/>
                                </w:rPr>
                                <w:t>Accesso al luogo di lavoro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31" type="#_x0000_t32" style="position:absolute;left:10449;top:5875;width:28;height:53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CZ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0DI8v6QfIxR8AAAD//wMAUEsBAi0AFAAGAAgAAAAhANvh9svuAAAAhQEAABMAAAAAAAAAAAAA&#10;AAAAAAAAAFtDb250ZW50X1R5cGVzXS54bWxQSwECLQAUAAYACAAAACEAWvQsW78AAAAVAQAACwAA&#10;AAAAAAAAAAAAAAAfAQAAX3JlbHMvLnJlbHNQSwECLQAUAAYACAAAACEAyt6wmcMAAADbAAAADwAA&#10;AAAAAAAAAAAAAAAHAgAAZHJzL2Rvd25yZXYueG1sUEsFBgAAAAADAAMAtwAAAPcCAAAAAA==&#10;">
                        <v:stroke endarrow="block"/>
                      </v:shape>
                      <v:shape id="AutoShape 24" o:spid="_x0000_s1032" type="#_x0000_t32" style="position:absolute;left:10450;top:16650;width:61;height:50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7y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lp5RibQi38AAAD//wMAUEsBAi0AFAAGAAgAAAAhANvh9svuAAAAhQEAABMAAAAAAAAA&#10;AAAAAAAAAAAAAFtDb250ZW50X1R5cGVzXS54bWxQSwECLQAUAAYACAAAACEAWvQsW78AAAAVAQAA&#10;CwAAAAAAAAAAAAAAAAAfAQAAX3JlbHMvLnJlbHNQSwECLQAUAAYACAAAACEAQnx+8sYAAADcAAAA&#10;DwAAAAAAAAAAAAAAAAAHAgAAZHJzL2Rvd25yZXYueG1sUEsFBgAAAAADAAMAtwAAAPoCAAAAAA==&#10;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88" o:spid="_x0000_s1033" type="#_x0000_t110" style="position:absolute;left:5084;top:21668;width:10853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LewwAAANw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ksLtmXiBnl8BAAD//wMAUEsBAi0AFAAGAAgAAAAhANvh9svuAAAAhQEAABMAAAAAAAAAAAAA&#10;AAAAAAAAAFtDb250ZW50X1R5cGVzXS54bWxQSwECLQAUAAYACAAAACEAWvQsW78AAAAVAQAACwAA&#10;AAAAAAAAAAAAAAAfAQAAX3JlbHMvLnJlbHNQSwECLQAUAAYACAAAACEADKyC3sMAAADcAAAADwAA&#10;AAAAAAAAAAAAAAAHAgAAZHJzL2Rvd25yZXYueG1sUEsFBgAAAAADAAMAtwAAAPcCAAAAAA==&#10;">
                        <v:textbox>
                          <w:txbxContent>
                            <w:p w14:paraId="73A8CC35" w14:textId="77777777" w:rsidR="003520A6" w:rsidRPr="006A62C5" w:rsidRDefault="003520A6" w:rsidP="003520A6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A62C5">
                                <w:rPr>
                                  <w:rFonts w:ascii="Arial" w:hAnsi="Arial"/>
                                </w:rPr>
                                <w:t>Ok?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5" o:spid="_x0000_s1034" type="#_x0000_t202" style="position:absolute;left:10263;top:28754;width:330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      <v:textbox>
                          <w:txbxContent>
                            <w:p w14:paraId="32AAAB65" w14:textId="77777777" w:rsidR="003520A6" w:rsidRPr="006A62C5" w:rsidRDefault="003520A6" w:rsidP="003520A6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A62C5">
                                <w:rPr>
                                  <w:rFonts w:ascii="Arial" w:hAnsi="Arial"/>
                                </w:rPr>
                                <w:t>Sì</w:t>
                              </w:r>
                            </w:p>
                          </w:txbxContent>
                        </v:textbox>
                      </v:shape>
                      <v:shape id="Text Box 204" o:spid="_x0000_s1035" type="#_x0000_t202" style="position:absolute;left:16005;top:21668;width:403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<v:textbox>
                          <w:txbxContent>
                            <w:p w14:paraId="7ADE431F" w14:textId="77777777" w:rsidR="00645434" w:rsidRPr="006A62C5" w:rsidRDefault="00645434" w:rsidP="00645434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6A62C5">
                                <w:rPr>
                                  <w:rFonts w:ascii="Arial" w:hAnsi="Arial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AutoShape 27" o:spid="_x0000_s1036" type="#_x0000_t32" style="position:absolute;left:10511;top:26231;width:50;height:6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      <v:stroke endarrow="block"/>
                      </v:shape>
                      <v:shape id="AutoShape 22" o:spid="_x0000_s1037" type="#_x0000_t109" style="position:absolute;left:21647;top:32204;width:12065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">
                        <v:textbox>
                          <w:txbxContent>
                            <w:p w14:paraId="29D7AF7F" w14:textId="388C64AF" w:rsidR="00DF4F59" w:rsidRPr="006A62C5" w:rsidRDefault="00DF4F59" w:rsidP="00DF4F5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A62C5">
                                <w:rPr>
                                  <w:rFonts w:ascii="Arial" w:hAnsi="Arial" w:cs="Arial"/>
                                </w:rPr>
                                <w:t xml:space="preserve">Accesso </w:t>
                              </w:r>
                              <w:r w:rsidR="00FE3D14" w:rsidRPr="006A62C5">
                                <w:rPr>
                                  <w:rFonts w:ascii="Arial" w:hAnsi="Arial" w:cs="Arial"/>
                                </w:rPr>
                                <w:t>al luogo di lavoro</w:t>
                              </w:r>
                              <w:r w:rsidR="006A62C5">
                                <w:rPr>
                                  <w:rFonts w:ascii="Arial" w:hAnsi="Arial" w:cs="Arial"/>
                                </w:rPr>
                                <w:t xml:space="preserve"> negato</w:t>
                              </w:r>
                            </w:p>
                          </w:txbxContent>
                        </v:textbox>
                      </v:shape>
                      <v:shape id="AutoShape 19" o:spid="_x0000_s1038" type="#_x0000_t109" style="position:absolute;left:22864;top:4572;width:11456;height:5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">
                        <v:textbox>
                          <w:txbxContent>
                            <w:p w14:paraId="02D519BA" w14:textId="01FF9DFA" w:rsidR="00BD772A" w:rsidRPr="006A62C5" w:rsidRDefault="00677407" w:rsidP="00C27FB4">
                              <w:pPr>
                                <w:ind w:left="-142" w:right="-6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Delega figura/e incaricata/e</w:t>
                              </w: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Connettore a gomito 1" o:spid="_x0000_s1039" type="#_x0000_t33" style="position:absolute;left:15937;top:23951;width:11742;height:82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">
                        <v:stroke endarrow="block" joinstyle="round"/>
                      </v:shape>
                      <v:shape id="Connettore a gomito 3" o:spid="_x0000_s1040" type="#_x0000_t33" style="position:absolute;left:20802;top:6133;width:4325;height:1125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">
                        <v:stroke endarrow="block" joinstyle="round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741AB5" w14:textId="77777777" w:rsidR="00EC1CB9" w:rsidRDefault="00EC1CB9" w:rsidP="00EC1CB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5B3DAAB" w14:textId="77777777" w:rsidR="000F0B75" w:rsidRDefault="000F0B75" w:rsidP="00EC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6D3720" w14:textId="0CA3DF22" w:rsidR="00AA21BB" w:rsidRPr="00542282" w:rsidRDefault="004075AF" w:rsidP="00EC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282">
              <w:rPr>
                <w:rFonts w:ascii="Arial" w:hAnsi="Arial" w:cs="Arial"/>
                <w:sz w:val="18"/>
                <w:szCs w:val="18"/>
              </w:rPr>
              <w:t>soggetto interessato</w:t>
            </w:r>
            <w:r w:rsidR="00152883" w:rsidRPr="0054228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6E8ACE7" w14:textId="77777777" w:rsidR="00AA21BB" w:rsidRPr="00542282" w:rsidRDefault="00AA21BB" w:rsidP="00AA21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DF183" w14:textId="77777777" w:rsidR="00241564" w:rsidRPr="00BD772A" w:rsidRDefault="00241564" w:rsidP="00AA2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6EF07" w14:textId="77777777" w:rsidR="00AA21BB" w:rsidRPr="00BD772A" w:rsidRDefault="00AA21BB" w:rsidP="00AA2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C7284E" w14:textId="77777777" w:rsidR="00886BD5" w:rsidRPr="00BD772A" w:rsidRDefault="0088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151017" w14:textId="77777777" w:rsidR="00FE3D14" w:rsidRPr="00BD772A" w:rsidRDefault="00FE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7C1D85" w14:textId="77777777" w:rsidR="00FE3D14" w:rsidRPr="00BD772A" w:rsidRDefault="00FE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C2DC3" w14:textId="77777777" w:rsidR="00BC24B2" w:rsidRDefault="00BC24B2" w:rsidP="0054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2C520" w14:textId="77777777" w:rsidR="00BC24B2" w:rsidRDefault="00BC24B2" w:rsidP="0054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22102" w14:textId="22A1C96A" w:rsidR="00886BD5" w:rsidRPr="00542282" w:rsidRDefault="00434CEE" w:rsidP="0054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Datore di Lavoro</w:t>
            </w:r>
            <w:r w:rsidR="00F65AA2" w:rsidRPr="0054228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D772A" w:rsidRPr="00542282">
              <w:rPr>
                <w:rFonts w:ascii="Arial" w:hAnsi="Arial" w:cs="Arial"/>
                <w:sz w:val="18"/>
                <w:szCs w:val="18"/>
              </w:rPr>
              <w:t xml:space="preserve">figura/e </w:t>
            </w:r>
            <w:r w:rsidR="00F65AA2" w:rsidRPr="00542282">
              <w:rPr>
                <w:rFonts w:ascii="Arial" w:hAnsi="Arial" w:cs="Arial"/>
                <w:sz w:val="18"/>
                <w:szCs w:val="18"/>
              </w:rPr>
              <w:t>incaricat</w:t>
            </w:r>
            <w:r w:rsidR="00BD772A" w:rsidRPr="00542282">
              <w:rPr>
                <w:rFonts w:ascii="Arial" w:hAnsi="Arial" w:cs="Arial"/>
                <w:sz w:val="18"/>
                <w:szCs w:val="18"/>
              </w:rPr>
              <w:t>a/e</w:t>
            </w:r>
          </w:p>
          <w:p w14:paraId="7499407C" w14:textId="77777777" w:rsidR="00905F88" w:rsidRPr="00BD772A" w:rsidRDefault="00905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BD16E" w14:textId="77777777" w:rsidR="00E12881" w:rsidRPr="00BD772A" w:rsidRDefault="00E1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03C7B" w14:textId="77777777" w:rsidR="00FE3D14" w:rsidRPr="00BD772A" w:rsidRDefault="00FE3D14" w:rsidP="00152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9F36C2" w14:textId="77777777" w:rsidR="00FE3D14" w:rsidRPr="00BD772A" w:rsidRDefault="00FE3D14" w:rsidP="00FE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89D97" w14:textId="77777777" w:rsidR="00BC24B2" w:rsidRDefault="00BC24B2" w:rsidP="00FE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FF527" w14:textId="77777777" w:rsidR="00BC24B2" w:rsidRDefault="00BC24B2" w:rsidP="00FE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8E4DCE" w14:textId="77777777" w:rsidR="00BC24B2" w:rsidRDefault="00BC24B2" w:rsidP="00FE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EB8A7" w14:textId="4FD03CAB" w:rsidR="00FE3D14" w:rsidRPr="00542282" w:rsidRDefault="00434CEE" w:rsidP="00FE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Datore di Lavoro</w:t>
            </w:r>
            <w:r w:rsidR="00FE3D14" w:rsidRPr="0054228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D772A" w:rsidRPr="00542282">
              <w:rPr>
                <w:rFonts w:ascii="Arial" w:hAnsi="Arial" w:cs="Arial"/>
                <w:sz w:val="18"/>
                <w:szCs w:val="18"/>
              </w:rPr>
              <w:t>figura/e incaricata/e</w:t>
            </w:r>
          </w:p>
          <w:p w14:paraId="568823B3" w14:textId="77777777" w:rsidR="00886BD5" w:rsidRPr="00542282" w:rsidRDefault="00886B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E6B82" w14:textId="77777777" w:rsidR="00886BD5" w:rsidRPr="00BD772A" w:rsidRDefault="0088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F4020" w14:textId="77777777" w:rsidR="00886BD5" w:rsidRPr="00BD772A" w:rsidRDefault="0088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7DEB5" w14:textId="77777777" w:rsidR="00677407" w:rsidRDefault="00677407" w:rsidP="00F6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2C7B8" w14:textId="77777777" w:rsidR="00677407" w:rsidRDefault="00677407" w:rsidP="00F65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094BB" w14:textId="5CA4353B" w:rsidR="00F65AA2" w:rsidRPr="00171AD1" w:rsidRDefault="00434CEE" w:rsidP="00171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Datore di Lavoro</w:t>
            </w:r>
            <w:r w:rsidR="00F65AA2" w:rsidRPr="0054228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D772A" w:rsidRPr="00542282">
              <w:rPr>
                <w:rFonts w:ascii="Arial" w:hAnsi="Arial" w:cs="Arial"/>
                <w:sz w:val="18"/>
                <w:szCs w:val="18"/>
              </w:rPr>
              <w:t>figura/e incaricata/e</w:t>
            </w:r>
          </w:p>
        </w:tc>
        <w:tc>
          <w:tcPr>
            <w:tcW w:w="6354" w:type="dxa"/>
          </w:tcPr>
          <w:p w14:paraId="2F53C11A" w14:textId="77777777" w:rsidR="000F0B75" w:rsidRDefault="000F0B75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A0391C" w14:textId="2FC89386" w:rsidR="00F65AA2" w:rsidRPr="00F1657D" w:rsidRDefault="00F65AA2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57D">
              <w:rPr>
                <w:rFonts w:ascii="Arial" w:hAnsi="Arial" w:cs="Arial"/>
                <w:sz w:val="16"/>
                <w:szCs w:val="16"/>
              </w:rPr>
              <w:t>I</w:t>
            </w:r>
            <w:r w:rsidR="00DF4F59" w:rsidRPr="00F1657D">
              <w:rPr>
                <w:rFonts w:ascii="Arial" w:hAnsi="Arial" w:cs="Arial"/>
                <w:sz w:val="16"/>
                <w:szCs w:val="16"/>
              </w:rPr>
              <w:t xml:space="preserve"> soggetti interessati di cui al punto 1</w:t>
            </w:r>
            <w:r w:rsidR="00FE3D14" w:rsidRPr="00F1657D">
              <w:rPr>
                <w:rFonts w:ascii="Arial" w:hAnsi="Arial" w:cs="Arial"/>
                <w:sz w:val="16"/>
                <w:szCs w:val="16"/>
              </w:rPr>
              <w:t xml:space="preserve"> si recano presso l’ingresso del luogo di lavoro esibendo </w:t>
            </w:r>
            <w:r w:rsidR="00BC24B2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="00EC1CB9">
              <w:rPr>
                <w:rFonts w:ascii="Arial" w:hAnsi="Arial" w:cs="Arial"/>
                <w:sz w:val="16"/>
                <w:szCs w:val="16"/>
              </w:rPr>
              <w:t>Green Pass</w:t>
            </w:r>
            <w:r w:rsidR="00FE3D14" w:rsidRPr="00F1657D">
              <w:rPr>
                <w:rFonts w:ascii="Arial" w:hAnsi="Arial" w:cs="Arial"/>
                <w:sz w:val="16"/>
                <w:szCs w:val="16"/>
              </w:rPr>
              <w:t xml:space="preserve"> al fine di agevolare e velocizzare le attività di controllo da parte del </w:t>
            </w:r>
            <w:r w:rsidR="00434CEE">
              <w:rPr>
                <w:rFonts w:ascii="Arial" w:hAnsi="Arial" w:cs="Arial"/>
                <w:sz w:val="16"/>
                <w:szCs w:val="16"/>
              </w:rPr>
              <w:t>Datore di Lavoro</w:t>
            </w:r>
            <w:r w:rsidR="00FE3D14" w:rsidRPr="00F1657D">
              <w:rPr>
                <w:rFonts w:ascii="Arial" w:hAnsi="Arial" w:cs="Arial"/>
                <w:sz w:val="16"/>
                <w:szCs w:val="16"/>
              </w:rPr>
              <w:t xml:space="preserve"> o figura incaricata.</w:t>
            </w:r>
          </w:p>
          <w:p w14:paraId="4916DAF6" w14:textId="77777777" w:rsidR="00C60414" w:rsidRPr="00F1657D" w:rsidRDefault="00C60414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F0EBD" w14:textId="77777777" w:rsidR="000F0B75" w:rsidRDefault="000F0B75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CE363" w14:textId="1F7EE037" w:rsidR="00C27FB4" w:rsidRDefault="00C27FB4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Qualora lo ritenga opportuno il </w:t>
            </w:r>
            <w:r w:rsidR="00434CEE">
              <w:rPr>
                <w:rFonts w:ascii="Arial" w:hAnsi="Arial" w:cs="Arial"/>
                <w:sz w:val="16"/>
                <w:szCs w:val="16"/>
              </w:rPr>
              <w:t>Datore di Lavoro</w:t>
            </w:r>
            <w:r>
              <w:rPr>
                <w:rFonts w:ascii="Arial" w:hAnsi="Arial" w:cs="Arial"/>
                <w:sz w:val="16"/>
                <w:szCs w:val="16"/>
              </w:rPr>
              <w:t xml:space="preserve"> può incaricare un</w:t>
            </w:r>
            <w:r w:rsidR="00EB5BD4">
              <w:rPr>
                <w:rFonts w:ascii="Arial" w:hAnsi="Arial" w:cs="Arial"/>
                <w:sz w:val="16"/>
                <w:szCs w:val="16"/>
              </w:rPr>
              <w:t xml:space="preserve">o o più soggetti </w:t>
            </w:r>
            <w:r>
              <w:rPr>
                <w:rFonts w:ascii="Arial" w:hAnsi="Arial" w:cs="Arial"/>
                <w:sz w:val="16"/>
                <w:szCs w:val="16"/>
              </w:rPr>
              <w:t>al controllo Green Pass</w:t>
            </w:r>
            <w:r w:rsidR="00EB5BD4">
              <w:rPr>
                <w:rFonts w:ascii="Arial" w:hAnsi="Arial" w:cs="Arial"/>
                <w:sz w:val="16"/>
                <w:szCs w:val="16"/>
              </w:rPr>
              <w:t xml:space="preserve"> mediante</w:t>
            </w:r>
            <w:r w:rsidR="00CB097B">
              <w:rPr>
                <w:rFonts w:ascii="Arial" w:hAnsi="Arial" w:cs="Arial"/>
                <w:sz w:val="16"/>
                <w:szCs w:val="16"/>
              </w:rPr>
              <w:t xml:space="preserve"> atto di</w:t>
            </w:r>
            <w:r w:rsidR="00EB5BD4">
              <w:rPr>
                <w:rFonts w:ascii="Arial" w:hAnsi="Arial" w:cs="Arial"/>
                <w:sz w:val="16"/>
                <w:szCs w:val="16"/>
              </w:rPr>
              <w:t xml:space="preserve"> delega formale.</w:t>
            </w:r>
          </w:p>
          <w:p w14:paraId="7CCE2565" w14:textId="77777777" w:rsidR="00BC24B2" w:rsidRDefault="00BC24B2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554F6E" w14:textId="2A2F268C" w:rsidR="00C60414" w:rsidRDefault="00FE3D14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57D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="00434CEE">
              <w:rPr>
                <w:rFonts w:ascii="Arial" w:hAnsi="Arial" w:cs="Arial"/>
                <w:sz w:val="16"/>
                <w:szCs w:val="16"/>
              </w:rPr>
              <w:t>Datore di Lavoro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0B75">
              <w:rPr>
                <w:rFonts w:ascii="Arial" w:hAnsi="Arial" w:cs="Arial"/>
                <w:sz w:val="16"/>
                <w:szCs w:val="16"/>
              </w:rPr>
              <w:t>(</w:t>
            </w:r>
            <w:r w:rsidRPr="00F1657D">
              <w:rPr>
                <w:rFonts w:ascii="Arial" w:hAnsi="Arial" w:cs="Arial"/>
                <w:sz w:val="16"/>
                <w:szCs w:val="16"/>
              </w:rPr>
              <w:t>o figura incaricata</w:t>
            </w:r>
            <w:r w:rsidR="000F0B75">
              <w:rPr>
                <w:rFonts w:ascii="Arial" w:hAnsi="Arial" w:cs="Arial"/>
                <w:sz w:val="16"/>
                <w:szCs w:val="16"/>
              </w:rPr>
              <w:t>)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effettua il controllo della validità</w:t>
            </w:r>
            <w:r w:rsidR="000F0B75">
              <w:rPr>
                <w:rFonts w:ascii="Arial" w:hAnsi="Arial" w:cs="Arial"/>
                <w:sz w:val="16"/>
                <w:szCs w:val="16"/>
              </w:rPr>
              <w:t xml:space="preserve"> del Green Pass</w:t>
            </w:r>
            <w:r w:rsidR="004C20CC">
              <w:rPr>
                <w:rFonts w:ascii="Arial" w:hAnsi="Arial" w:cs="Arial"/>
                <w:sz w:val="16"/>
                <w:szCs w:val="16"/>
              </w:rPr>
              <w:t xml:space="preserve"> scansionando il QR Code fornito dal singolo soggetto interessato </w:t>
            </w:r>
            <w:r w:rsidR="00EC1CB9">
              <w:rPr>
                <w:rFonts w:ascii="Arial" w:hAnsi="Arial" w:cs="Arial"/>
                <w:sz w:val="16"/>
                <w:szCs w:val="16"/>
              </w:rPr>
              <w:t xml:space="preserve">mediante utilizzo </w:t>
            </w:r>
            <w:r w:rsidR="004C20CC">
              <w:rPr>
                <w:rFonts w:ascii="Arial" w:hAnsi="Arial" w:cs="Arial"/>
                <w:sz w:val="16"/>
                <w:szCs w:val="16"/>
              </w:rPr>
              <w:t>dell’</w:t>
            </w:r>
            <w:r w:rsidR="00EC1CB9">
              <w:rPr>
                <w:rFonts w:ascii="Arial" w:hAnsi="Arial" w:cs="Arial"/>
                <w:sz w:val="16"/>
                <w:szCs w:val="16"/>
              </w:rPr>
              <w:t>applicazione</w:t>
            </w:r>
            <w:r w:rsidR="004C2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CB9">
              <w:rPr>
                <w:rFonts w:ascii="Arial" w:hAnsi="Arial" w:cs="Arial"/>
                <w:sz w:val="16"/>
                <w:szCs w:val="16"/>
              </w:rPr>
              <w:t>Verifica</w:t>
            </w:r>
            <w:r w:rsidR="00BD772A">
              <w:rPr>
                <w:rFonts w:ascii="Arial" w:hAnsi="Arial" w:cs="Arial"/>
                <w:sz w:val="16"/>
                <w:szCs w:val="16"/>
              </w:rPr>
              <w:t>C19</w:t>
            </w:r>
            <w:r w:rsidR="004C20CC">
              <w:rPr>
                <w:rFonts w:ascii="Arial" w:hAnsi="Arial" w:cs="Arial"/>
                <w:sz w:val="16"/>
                <w:szCs w:val="16"/>
              </w:rPr>
              <w:t xml:space="preserve"> installata su dispositivo mobile</w:t>
            </w:r>
            <w:r w:rsidR="005E1A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FAA16E" w14:textId="68C84C9F" w:rsidR="004C20CC" w:rsidRDefault="004C20CC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0CC">
              <w:rPr>
                <w:rFonts w:ascii="Arial" w:hAnsi="Arial" w:cs="Arial"/>
                <w:sz w:val="16"/>
                <w:szCs w:val="16"/>
              </w:rPr>
              <w:t xml:space="preserve">In alcun caso </w:t>
            </w:r>
            <w:r w:rsidR="00DA4222" w:rsidRPr="009A40CC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="00434CEE">
              <w:rPr>
                <w:rFonts w:ascii="Arial" w:hAnsi="Arial" w:cs="Arial"/>
                <w:sz w:val="16"/>
                <w:szCs w:val="16"/>
              </w:rPr>
              <w:t>Datore di Lavoro</w:t>
            </w:r>
            <w:r w:rsidR="00DA4222" w:rsidRPr="009A40CC">
              <w:rPr>
                <w:rFonts w:ascii="Arial" w:hAnsi="Arial" w:cs="Arial"/>
                <w:sz w:val="16"/>
                <w:szCs w:val="16"/>
              </w:rPr>
              <w:t xml:space="preserve"> (o figura/e</w:t>
            </w:r>
            <w:r w:rsidR="00390CEC">
              <w:rPr>
                <w:rFonts w:ascii="Arial" w:hAnsi="Arial" w:cs="Arial"/>
                <w:sz w:val="16"/>
                <w:szCs w:val="16"/>
              </w:rPr>
              <w:t xml:space="preserve"> incaricata/e</w:t>
            </w:r>
            <w:r w:rsidR="009A40CC" w:rsidRPr="009A40CC">
              <w:rPr>
                <w:rFonts w:ascii="Arial" w:hAnsi="Arial" w:cs="Arial"/>
                <w:sz w:val="16"/>
                <w:szCs w:val="16"/>
              </w:rPr>
              <w:t>) deve rilevare</w:t>
            </w:r>
            <w:r w:rsidR="00D13DA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dati personali </w:t>
            </w:r>
            <w:r w:rsidR="00D13DAD">
              <w:rPr>
                <w:rFonts w:ascii="Arial" w:hAnsi="Arial" w:cs="Arial"/>
                <w:sz w:val="16"/>
                <w:szCs w:val="16"/>
              </w:rPr>
              <w:t>del soggetto interessato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DAD">
              <w:rPr>
                <w:rFonts w:ascii="Arial" w:hAnsi="Arial" w:cs="Arial"/>
                <w:sz w:val="16"/>
                <w:szCs w:val="16"/>
              </w:rPr>
              <w:t>all’atto della verifica della validità del Green Pass.</w:t>
            </w:r>
          </w:p>
          <w:p w14:paraId="533FD9BF" w14:textId="586A1A08" w:rsidR="004C20CC" w:rsidRDefault="004C20CC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759299" w14:textId="77777777" w:rsidR="00580834" w:rsidRPr="00F1657D" w:rsidRDefault="00580834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DF3375" w14:textId="4D0F3FEC" w:rsidR="0055699D" w:rsidRPr="0055699D" w:rsidRDefault="00F1657D" w:rsidP="00556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57D">
              <w:rPr>
                <w:rFonts w:ascii="Arial" w:hAnsi="Arial" w:cs="Arial"/>
                <w:sz w:val="16"/>
                <w:szCs w:val="16"/>
              </w:rPr>
              <w:t>Le attività di controllo saranno puntuali e coinvolgeranno la totalità dei soggetti interessati</w:t>
            </w:r>
            <w:r w:rsidR="0055699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5699D" w:rsidRPr="0055699D">
              <w:rPr>
                <w:rFonts w:ascii="Arial" w:hAnsi="Arial" w:cs="Arial"/>
                <w:sz w:val="16"/>
                <w:szCs w:val="16"/>
              </w:rPr>
              <w:t>Qualora, a giudizio del Datore di lavoro o della figura incaricata, durante le attività di accesso al luogo di lavoro e/o durante le attività di verifica si verificassero fenomeni di assembramento (con un numero superiore a 10 persone in attesa), il controllo avverrà a campione. Ovvero su un numero di persone inferiore alla totalità del personale in ingresso (una persona ogni 3 e/o valutando lo stato di affollamento da parte della figura incaricata). Questa modalità proseguirà fino al ripristino delle normali condizioni di distanziamento e</w:t>
            </w:r>
            <w:r w:rsidR="0055699D">
              <w:rPr>
                <w:rFonts w:ascii="Arial" w:hAnsi="Arial" w:cs="Arial"/>
                <w:sz w:val="16"/>
                <w:szCs w:val="16"/>
              </w:rPr>
              <w:t xml:space="preserve"> alla</w:t>
            </w:r>
            <w:r w:rsidR="0055699D" w:rsidRPr="0055699D">
              <w:rPr>
                <w:rFonts w:ascii="Arial" w:hAnsi="Arial" w:cs="Arial"/>
                <w:sz w:val="16"/>
                <w:szCs w:val="16"/>
              </w:rPr>
              <w:t xml:space="preserve"> contestuale ripresa del controllo puntuale.</w:t>
            </w:r>
          </w:p>
          <w:p w14:paraId="63C5E0A6" w14:textId="77777777" w:rsidR="0055699D" w:rsidRPr="0055699D" w:rsidRDefault="0055699D" w:rsidP="00556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9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C1D669" w14:textId="394835A5" w:rsidR="0055699D" w:rsidRPr="0055699D" w:rsidRDefault="0055699D" w:rsidP="00556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2C393F" w14:textId="1A383176" w:rsidR="00D13DAD" w:rsidRDefault="0055699D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9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38A421" w14:textId="77777777" w:rsidR="00D13DAD" w:rsidRPr="00F1657D" w:rsidRDefault="00D13DAD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8A61D" w14:textId="77777777" w:rsidR="00677407" w:rsidRDefault="00677407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57D">
              <w:rPr>
                <w:rFonts w:ascii="Arial" w:hAnsi="Arial" w:cs="Arial"/>
                <w:sz w:val="16"/>
                <w:szCs w:val="16"/>
              </w:rPr>
              <w:t>Nel caso in cui la verifica mediante applicazione dovesse riportare esito positivo è consentito l’accesso al soggetto interessato presso il luogo di lavoro.</w:t>
            </w:r>
          </w:p>
          <w:p w14:paraId="020DCC59" w14:textId="77777777" w:rsidR="00677407" w:rsidRDefault="00677407" w:rsidP="00F165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45746A" w14:textId="77777777" w:rsidR="00DA4222" w:rsidRDefault="00FE3D14" w:rsidP="00DA4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57D">
              <w:rPr>
                <w:rFonts w:ascii="Arial" w:hAnsi="Arial" w:cs="Arial"/>
                <w:sz w:val="16"/>
                <w:szCs w:val="16"/>
              </w:rPr>
              <w:t xml:space="preserve">Nel caso in cui la verifica </w:t>
            </w:r>
            <w:r w:rsidR="004075AF" w:rsidRPr="00F1657D">
              <w:rPr>
                <w:rFonts w:ascii="Arial" w:hAnsi="Arial" w:cs="Arial"/>
                <w:sz w:val="16"/>
                <w:szCs w:val="16"/>
              </w:rPr>
              <w:t>mediante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applicazione non dovesse riportare esito positivo è inibito </w:t>
            </w:r>
            <w:r w:rsidR="004075AF" w:rsidRPr="00F1657D">
              <w:rPr>
                <w:rFonts w:ascii="Arial" w:hAnsi="Arial" w:cs="Arial"/>
                <w:sz w:val="16"/>
                <w:szCs w:val="16"/>
              </w:rPr>
              <w:t>al soggetto interessato</w:t>
            </w:r>
            <w:r w:rsidRPr="00F1657D">
              <w:rPr>
                <w:rFonts w:ascii="Arial" w:hAnsi="Arial" w:cs="Arial"/>
                <w:sz w:val="16"/>
                <w:szCs w:val="16"/>
              </w:rPr>
              <w:t xml:space="preserve"> l’accesso presso il luogo di lavoro</w:t>
            </w:r>
            <w:r w:rsidR="00DA422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1B1ACF" w14:textId="008FDB4B" w:rsidR="004075AF" w:rsidRPr="00171AD1" w:rsidRDefault="004075AF" w:rsidP="00DA42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0DB09E" w14:textId="204A227F" w:rsidR="00DF3F07" w:rsidRDefault="002A1731" w:rsidP="002A1731">
      <w:pPr>
        <w:tabs>
          <w:tab w:val="left" w:pos="1628"/>
        </w:tabs>
        <w:rPr>
          <w:rFonts w:ascii="Arial" w:hAnsi="Arial" w:cs="Arial"/>
          <w:sz w:val="24"/>
        </w:rPr>
        <w:sectPr w:rsidR="00DF3F07" w:rsidSect="00C250C8">
          <w:headerReference w:type="default" r:id="rId10"/>
          <w:footerReference w:type="default" r:id="rId11"/>
          <w:pgSz w:w="16840" w:h="11907" w:orient="landscape" w:code="9"/>
          <w:pgMar w:top="1134" w:right="851" w:bottom="1134" w:left="851" w:header="851" w:footer="851" w:gutter="0"/>
          <w:cols w:space="720"/>
          <w:docGrid w:linePitch="272"/>
        </w:sectPr>
      </w:pPr>
      <w:r>
        <w:rPr>
          <w:rFonts w:ascii="Arial" w:hAnsi="Arial" w:cs="Arial"/>
          <w:sz w:val="24"/>
        </w:rPr>
        <w:tab/>
      </w:r>
    </w:p>
    <w:p w14:paraId="7CDDB6B6" w14:textId="77777777" w:rsidR="00DF3F07" w:rsidRDefault="00DF3F07" w:rsidP="00DF3F07">
      <w:pPr>
        <w:ind w:left="360"/>
        <w:jc w:val="both"/>
        <w:rPr>
          <w:rFonts w:ascii="Arial" w:hAnsi="Arial" w:cs="Arial"/>
          <w:sz w:val="24"/>
        </w:rPr>
      </w:pPr>
    </w:p>
    <w:p w14:paraId="60B75389" w14:textId="77777777" w:rsidR="00DF3F07" w:rsidRPr="00002356" w:rsidRDefault="00DF3F07" w:rsidP="00BD772A">
      <w:pPr>
        <w:pStyle w:val="Titolo1"/>
        <w:numPr>
          <w:ilvl w:val="0"/>
          <w:numId w:val="12"/>
        </w:numPr>
        <w:tabs>
          <w:tab w:val="clear" w:pos="1350"/>
        </w:tabs>
        <w:ind w:left="709" w:hanging="283"/>
        <w:rPr>
          <w:rFonts w:cs="Arial"/>
        </w:rPr>
      </w:pPr>
      <w:bookmarkStart w:id="13" w:name="_Toc83893856"/>
      <w:bookmarkStart w:id="14" w:name="_Toc84173673"/>
      <w:r w:rsidRPr="00002356">
        <w:rPr>
          <w:rFonts w:cs="Arial"/>
        </w:rPr>
        <w:t>MODULISTICA E DOCUMENTI</w:t>
      </w:r>
      <w:bookmarkEnd w:id="13"/>
      <w:bookmarkEnd w:id="14"/>
    </w:p>
    <w:p w14:paraId="740C8C81" w14:textId="77777777" w:rsidR="00DF3F07" w:rsidRPr="003224F8" w:rsidRDefault="00DF3F07" w:rsidP="00DF3F07">
      <w:pPr>
        <w:rPr>
          <w:rFonts w:ascii="Arial" w:hAnsi="Arial" w:cs="Arial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625"/>
        <w:gridCol w:w="1625"/>
        <w:gridCol w:w="1625"/>
        <w:gridCol w:w="1625"/>
        <w:gridCol w:w="1625"/>
      </w:tblGrid>
      <w:tr w:rsidR="00DF3F07" w14:paraId="036C6723" w14:textId="77777777" w:rsidTr="00E816FF">
        <w:trPr>
          <w:trHeight w:val="63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077139F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Codice Modulo</w:t>
            </w:r>
          </w:p>
          <w:p w14:paraId="13387DD3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793FD0EE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Titolo</w:t>
            </w:r>
          </w:p>
          <w:p w14:paraId="203F2D07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Modulo</w:t>
            </w:r>
          </w:p>
          <w:p w14:paraId="32AF350B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692B620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Responsabile</w:t>
            </w:r>
          </w:p>
          <w:p w14:paraId="456195E8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 xml:space="preserve">Compilazione </w:t>
            </w:r>
          </w:p>
          <w:p w14:paraId="4BC0CC88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Redazione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E7362C9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Responsabile archiviazione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BA189A4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Archivio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F2A4381" w14:textId="77777777" w:rsidR="00DF3F07" w:rsidRPr="002473C2" w:rsidRDefault="00DF3F07" w:rsidP="00E816FF">
            <w:pPr>
              <w:jc w:val="center"/>
              <w:rPr>
                <w:rFonts w:ascii="Arial" w:hAnsi="Arial" w:cs="Arial"/>
                <w:b/>
              </w:rPr>
            </w:pPr>
            <w:r w:rsidRPr="002473C2">
              <w:rPr>
                <w:rFonts w:ascii="Arial" w:hAnsi="Arial" w:cs="Arial"/>
                <w:b/>
              </w:rPr>
              <w:t>Tempi archiviazione</w:t>
            </w:r>
          </w:p>
        </w:tc>
      </w:tr>
      <w:tr w:rsidR="00DF3F07" w14:paraId="32C1CFC9" w14:textId="77777777" w:rsidTr="00E816FF">
        <w:trPr>
          <w:trHeight w:val="63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0D3" w14:textId="265867D0" w:rsidR="00DF3F07" w:rsidRDefault="00DF3F07" w:rsidP="00E816FF">
            <w:pPr>
              <w:pStyle w:val="Rientronormale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Mod.</w:t>
            </w:r>
            <w:r w:rsidR="00DA4222">
              <w:rPr>
                <w:rFonts w:cs="Arial"/>
                <w:sz w:val="20"/>
              </w:rPr>
              <w:t>PS GRPS 01/</w:t>
            </w:r>
            <w:r w:rsidR="0039135E">
              <w:rPr>
                <w:rFonts w:cs="Arial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7D0" w14:textId="74176D71" w:rsidR="00DF3F07" w:rsidRPr="00334A80" w:rsidRDefault="00DF3F07" w:rsidP="00E816FF">
            <w:pPr>
              <w:spacing w:line="1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 </w:t>
            </w:r>
            <w:r w:rsidR="007331A4">
              <w:rPr>
                <w:rFonts w:ascii="Arial" w:hAnsi="Arial" w:cs="Arial"/>
              </w:rPr>
              <w:t>al controllo Green Pass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A577" w14:textId="273BAB30" w:rsidR="00DF3F07" w:rsidRPr="00D469C8" w:rsidRDefault="00434CEE" w:rsidP="00E81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Datore di Lavoro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83F8" w14:textId="56B2EA29" w:rsidR="00DF3F07" w:rsidRPr="00D469C8" w:rsidRDefault="00434CEE" w:rsidP="00E81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Datore di Lavoro</w:t>
            </w:r>
            <w:r w:rsidR="00DF3F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4B5" w14:textId="5857AA13" w:rsidR="00DF3F07" w:rsidRPr="00D469C8" w:rsidRDefault="00DA4222" w:rsidP="00E81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Ufficio </w:t>
            </w:r>
            <w:r w:rsidR="006F2BEC">
              <w:rPr>
                <w:rFonts w:ascii="Arial" w:hAnsi="Arial" w:cs="Arial"/>
              </w:rPr>
              <w:t>Amministrativo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815" w14:textId="38FD1B66" w:rsidR="00DF3F07" w:rsidRPr="00D469C8" w:rsidRDefault="00DA4222" w:rsidP="00E81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anno</w:t>
            </w:r>
          </w:p>
        </w:tc>
      </w:tr>
    </w:tbl>
    <w:p w14:paraId="504D2A0F" w14:textId="77777777" w:rsidR="00DF3F07" w:rsidRDefault="00DF3F07" w:rsidP="00DF3F07">
      <w:pPr>
        <w:rPr>
          <w:rFonts w:ascii="Arial" w:hAnsi="Arial" w:cs="Arial"/>
          <w:sz w:val="24"/>
        </w:rPr>
      </w:pPr>
    </w:p>
    <w:p w14:paraId="65C23223" w14:textId="072C282B" w:rsidR="0055792E" w:rsidRPr="003224F8" w:rsidRDefault="0055792E" w:rsidP="00210098">
      <w:pPr>
        <w:rPr>
          <w:rFonts w:ascii="Arial" w:hAnsi="Arial" w:cs="Arial"/>
          <w:sz w:val="24"/>
        </w:rPr>
      </w:pPr>
    </w:p>
    <w:sectPr w:rsidR="0055792E" w:rsidRPr="003224F8" w:rsidSect="00DF3F07">
      <w:headerReference w:type="default" r:id="rId12"/>
      <w:pgSz w:w="11907" w:h="16840" w:code="9"/>
      <w:pgMar w:top="851" w:right="1134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81BB" w14:textId="77777777" w:rsidR="00A44D20" w:rsidRDefault="00A44D20">
      <w:r>
        <w:separator/>
      </w:r>
    </w:p>
  </w:endnote>
  <w:endnote w:type="continuationSeparator" w:id="0">
    <w:p w14:paraId="47441020" w14:textId="77777777" w:rsidR="00A44D20" w:rsidRDefault="00A4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3DF" w14:textId="77777777" w:rsidR="0055792E" w:rsidRPr="00210098" w:rsidRDefault="0055792E" w:rsidP="00210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C61C" w14:textId="77777777" w:rsidR="00A44D20" w:rsidRDefault="00A44D20">
      <w:r>
        <w:separator/>
      </w:r>
    </w:p>
  </w:footnote>
  <w:footnote w:type="continuationSeparator" w:id="0">
    <w:p w14:paraId="318F2216" w14:textId="77777777" w:rsidR="00A44D20" w:rsidRDefault="00A4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812"/>
      <w:gridCol w:w="1063"/>
      <w:gridCol w:w="1063"/>
    </w:tblGrid>
    <w:tr w:rsidR="00F74E48" w:rsidRPr="003224F8" w14:paraId="3BD96EF8" w14:textId="77777777" w:rsidTr="00F74E48">
      <w:trPr>
        <w:cantSplit/>
        <w:trHeight w:val="818"/>
        <w:jc w:val="center"/>
      </w:trPr>
      <w:tc>
        <w:tcPr>
          <w:tcW w:w="1696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11275B6F" w14:textId="49A8B012" w:rsidR="00F74E48" w:rsidRPr="00032656" w:rsidRDefault="00032656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r w:rsidRPr="00032656">
            <w:rPr>
              <w:rFonts w:ascii="Arial" w:hAnsi="Arial" w:cs="Arial"/>
              <w:b/>
              <w:sz w:val="24"/>
              <w:szCs w:val="24"/>
              <w:highlight w:val="yellow"/>
            </w:rPr>
            <w:t>Inserire logo aziendale</w:t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6E0771" w14:textId="77777777" w:rsidR="00DF3F07" w:rsidRDefault="00F74E48" w:rsidP="00032656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74E48">
            <w:rPr>
              <w:rFonts w:ascii="Arial" w:hAnsi="Arial" w:cs="Arial"/>
              <w:b/>
              <w:sz w:val="24"/>
              <w:szCs w:val="24"/>
            </w:rPr>
            <w:t xml:space="preserve">PROCEDURA </w:t>
          </w:r>
          <w:r w:rsidR="00032656">
            <w:rPr>
              <w:rFonts w:ascii="Arial" w:hAnsi="Arial" w:cs="Arial"/>
              <w:b/>
              <w:sz w:val="24"/>
              <w:szCs w:val="24"/>
            </w:rPr>
            <w:t xml:space="preserve">CONTROLLO </w:t>
          </w:r>
          <w:r w:rsidR="00DF3F07">
            <w:rPr>
              <w:rFonts w:ascii="Arial" w:hAnsi="Arial" w:cs="Arial"/>
              <w:b/>
              <w:sz w:val="24"/>
              <w:szCs w:val="24"/>
            </w:rPr>
            <w:t>GREEN PASS</w:t>
          </w:r>
        </w:p>
        <w:p w14:paraId="640CE06A" w14:textId="77777777" w:rsidR="00F74E48" w:rsidRDefault="00032656" w:rsidP="00032656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 L’ACCESSO AI LUOGHI DI LAVORO</w:t>
          </w:r>
        </w:p>
        <w:p w14:paraId="6C7D5F7F" w14:textId="77777777" w:rsidR="00BA7016" w:rsidRDefault="00BA7016" w:rsidP="00032656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343450B" w14:textId="222FED71" w:rsidR="00BA7016" w:rsidRPr="00F74E48" w:rsidRDefault="00BA7016" w:rsidP="00032656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7016">
            <w:rPr>
              <w:rFonts w:ascii="Arial" w:hAnsi="Arial" w:cs="Arial"/>
              <w:b/>
              <w:sz w:val="24"/>
              <w:szCs w:val="24"/>
            </w:rPr>
            <w:t>PS GRPS 01</w:t>
          </w:r>
        </w:p>
      </w:tc>
      <w:tc>
        <w:tcPr>
          <w:tcW w:w="106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6BCA13F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DATA</w:t>
          </w:r>
        </w:p>
        <w:p w14:paraId="2D82B718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0AB6D8F5" w14:textId="282DEE2D" w:rsidR="00F74E48" w:rsidRPr="003224F8" w:rsidRDefault="00032656" w:rsidP="007D5D2D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 w:rsidRPr="00032656">
            <w:rPr>
              <w:rFonts w:ascii="Arial" w:hAnsi="Arial" w:cs="Arial"/>
              <w:b/>
              <w:sz w:val="16"/>
              <w:highlight w:val="yellow"/>
            </w:rPr>
            <w:t>xx.xx.xxxx</w:t>
          </w:r>
          <w:proofErr w:type="spellEnd"/>
        </w:p>
      </w:tc>
      <w:tc>
        <w:tcPr>
          <w:tcW w:w="10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3ADDC30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REVISIONE</w:t>
          </w:r>
        </w:p>
        <w:p w14:paraId="5FE4E538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6B3A6FA1" w14:textId="60967876" w:rsidR="00F74E48" w:rsidRPr="003224F8" w:rsidRDefault="00032656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032656">
            <w:rPr>
              <w:rFonts w:ascii="Arial" w:hAnsi="Arial" w:cs="Arial"/>
              <w:b/>
              <w:sz w:val="16"/>
              <w:highlight w:val="yellow"/>
            </w:rPr>
            <w:t>x</w:t>
          </w:r>
        </w:p>
      </w:tc>
    </w:tr>
    <w:tr w:rsidR="00F74E48" w:rsidRPr="003224F8" w14:paraId="10A0A704" w14:textId="77777777" w:rsidTr="00F74E48">
      <w:trPr>
        <w:cantSplit/>
        <w:trHeight w:val="819"/>
        <w:jc w:val="center"/>
      </w:trPr>
      <w:tc>
        <w:tcPr>
          <w:tcW w:w="1696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1F83071F" w14:textId="77777777" w:rsidR="00F74E48" w:rsidRPr="003224F8" w:rsidRDefault="00F74E48">
          <w:pPr>
            <w:pStyle w:val="Intestazione"/>
            <w:ind w:firstLine="1059"/>
            <w:rPr>
              <w:rFonts w:ascii="Arial" w:hAnsi="Arial" w:cs="Arial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0B500BD" w14:textId="77777777" w:rsidR="00F74E48" w:rsidRPr="003224F8" w:rsidRDefault="00F74E48" w:rsidP="00260843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126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EA0949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PAGINA</w:t>
          </w:r>
        </w:p>
        <w:p w14:paraId="3F72F8F5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sz w:val="16"/>
            </w:rPr>
          </w:pPr>
        </w:p>
        <w:p w14:paraId="38C5A03A" w14:textId="77777777" w:rsidR="00F74E48" w:rsidRPr="003224F8" w:rsidRDefault="00F74E48" w:rsidP="003224F8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PAGE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 w:rsidR="00597139">
            <w:rPr>
              <w:rFonts w:ascii="Arial" w:hAnsi="Arial" w:cs="Arial"/>
              <w:b/>
              <w:noProof/>
              <w:sz w:val="16"/>
            </w:rPr>
            <w:t>2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  <w:r w:rsidRPr="00F23F7E">
            <w:rPr>
              <w:rFonts w:ascii="Arial" w:hAnsi="Arial" w:cs="Arial"/>
              <w:b/>
              <w:sz w:val="16"/>
            </w:rPr>
            <w:t xml:space="preserve"> di </w:t>
          </w: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NUMPAGES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 w:rsidR="00597139">
            <w:rPr>
              <w:rFonts w:ascii="Arial" w:hAnsi="Arial" w:cs="Arial"/>
              <w:b/>
              <w:noProof/>
              <w:sz w:val="16"/>
            </w:rPr>
            <w:t>7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7E34050A" w14:textId="77777777" w:rsidR="0055792E" w:rsidRDefault="0055792E">
    <w:pPr>
      <w:pStyle w:val="Intestazione"/>
      <w:ind w:right="538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4FAE" w14:textId="77777777" w:rsidR="0055792E" w:rsidRDefault="0055792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10490"/>
      <w:gridCol w:w="1559"/>
      <w:gridCol w:w="1284"/>
    </w:tblGrid>
    <w:tr w:rsidR="00C27FB4" w:rsidRPr="003224F8" w14:paraId="2A963D2C" w14:textId="77777777" w:rsidTr="00C250C8">
      <w:trPr>
        <w:cantSplit/>
        <w:trHeight w:val="818"/>
        <w:jc w:val="center"/>
      </w:trPr>
      <w:tc>
        <w:tcPr>
          <w:tcW w:w="1693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2EF5F74B" w14:textId="40958871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sz w:val="28"/>
            </w:rPr>
          </w:pPr>
          <w:r w:rsidRPr="00032656">
            <w:rPr>
              <w:rFonts w:ascii="Arial" w:hAnsi="Arial" w:cs="Arial"/>
              <w:b/>
              <w:sz w:val="24"/>
              <w:szCs w:val="24"/>
              <w:highlight w:val="yellow"/>
            </w:rPr>
            <w:t>Inserire logo aziendale</w:t>
          </w:r>
        </w:p>
      </w:tc>
      <w:tc>
        <w:tcPr>
          <w:tcW w:w="104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6C9F0E" w14:textId="77777777" w:rsidR="00C27FB4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74E48">
            <w:rPr>
              <w:rFonts w:ascii="Arial" w:hAnsi="Arial" w:cs="Arial"/>
              <w:b/>
              <w:sz w:val="24"/>
              <w:szCs w:val="24"/>
            </w:rPr>
            <w:t xml:space="preserve">PROCEDURA </w:t>
          </w:r>
          <w:r>
            <w:rPr>
              <w:rFonts w:ascii="Arial" w:hAnsi="Arial" w:cs="Arial"/>
              <w:b/>
              <w:sz w:val="24"/>
              <w:szCs w:val="24"/>
            </w:rPr>
            <w:t>CONTROLLO GREEN PASS</w:t>
          </w:r>
        </w:p>
        <w:p w14:paraId="2077E30F" w14:textId="77777777" w:rsidR="00C27FB4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 L’ACCESSO AI LUOGHI DI LAVORO</w:t>
          </w:r>
        </w:p>
        <w:p w14:paraId="0695AB83" w14:textId="77777777" w:rsidR="0039135E" w:rsidRDefault="0039135E" w:rsidP="00C27FB4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CF2A5B9" w14:textId="36E1800E" w:rsidR="0039135E" w:rsidRPr="003224F8" w:rsidRDefault="0039135E" w:rsidP="00C27FB4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  <w:r w:rsidRPr="00BA7016">
            <w:rPr>
              <w:rFonts w:ascii="Arial" w:hAnsi="Arial" w:cs="Arial"/>
              <w:b/>
              <w:sz w:val="24"/>
              <w:szCs w:val="24"/>
            </w:rPr>
            <w:t>PS GRPS 01</w:t>
          </w:r>
        </w:p>
      </w:tc>
      <w:tc>
        <w:tcPr>
          <w:tcW w:w="155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502B5D" w14:textId="77777777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DATA</w:t>
          </w:r>
        </w:p>
        <w:p w14:paraId="4B9C57D7" w14:textId="77777777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3FE74725" w14:textId="47E2B0C4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 w:rsidRPr="00032656">
            <w:rPr>
              <w:rFonts w:ascii="Arial" w:hAnsi="Arial" w:cs="Arial"/>
              <w:b/>
              <w:sz w:val="16"/>
              <w:highlight w:val="yellow"/>
            </w:rPr>
            <w:t>xx.xx.xxxx</w:t>
          </w:r>
          <w:proofErr w:type="spellEnd"/>
        </w:p>
      </w:tc>
      <w:tc>
        <w:tcPr>
          <w:tcW w:w="1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8798F1D" w14:textId="77777777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REVISIONE</w:t>
          </w:r>
        </w:p>
        <w:p w14:paraId="1A743663" w14:textId="77777777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7791AC91" w14:textId="77572830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032656">
            <w:rPr>
              <w:rFonts w:ascii="Arial" w:hAnsi="Arial" w:cs="Arial"/>
              <w:b/>
              <w:sz w:val="16"/>
              <w:highlight w:val="yellow"/>
            </w:rPr>
            <w:t>x</w:t>
          </w:r>
        </w:p>
      </w:tc>
    </w:tr>
    <w:tr w:rsidR="00C27FB4" w:rsidRPr="003224F8" w14:paraId="50D6CAD1" w14:textId="77777777" w:rsidTr="00C250C8">
      <w:trPr>
        <w:cantSplit/>
        <w:trHeight w:val="819"/>
        <w:jc w:val="center"/>
      </w:trPr>
      <w:tc>
        <w:tcPr>
          <w:tcW w:w="1693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60B59C9F" w14:textId="77777777" w:rsidR="00C27FB4" w:rsidRPr="003224F8" w:rsidRDefault="00C27FB4" w:rsidP="00C27FB4">
          <w:pPr>
            <w:pStyle w:val="Intestazione"/>
            <w:ind w:firstLine="1059"/>
            <w:rPr>
              <w:rFonts w:ascii="Arial" w:hAnsi="Arial" w:cs="Arial"/>
            </w:rPr>
          </w:pPr>
        </w:p>
      </w:tc>
      <w:tc>
        <w:tcPr>
          <w:tcW w:w="10490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2465F39" w14:textId="77777777" w:rsidR="00C27FB4" w:rsidRPr="003224F8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843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0BFD0EB" w14:textId="600D6695" w:rsidR="00C27FB4" w:rsidRPr="004075AF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4075AF">
            <w:rPr>
              <w:rFonts w:ascii="Arial" w:hAnsi="Arial" w:cs="Arial"/>
              <w:b/>
              <w:sz w:val="16"/>
            </w:rPr>
            <w:t>PAGINA</w:t>
          </w:r>
        </w:p>
        <w:p w14:paraId="7D255657" w14:textId="77777777" w:rsidR="00C27FB4" w:rsidRPr="004075AF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69BE9E96" w14:textId="77777777" w:rsidR="00C27FB4" w:rsidRPr="00F23F7E" w:rsidRDefault="00C27FB4" w:rsidP="00C27FB4">
          <w:pPr>
            <w:pStyle w:val="Intestazion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4075AF">
            <w:rPr>
              <w:rStyle w:val="Numeropagina"/>
              <w:rFonts w:ascii="Arial" w:hAnsi="Arial" w:cs="Arial"/>
              <w:b/>
              <w:noProof/>
              <w:sz w:val="16"/>
              <w:szCs w:val="16"/>
            </w:rPr>
            <w:t>6</w:t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end"/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t xml:space="preserve"> di </w:t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4075AF">
            <w:rPr>
              <w:rStyle w:val="Numeropagina"/>
              <w:rFonts w:ascii="Arial" w:hAnsi="Arial" w:cs="Arial"/>
              <w:b/>
              <w:noProof/>
              <w:sz w:val="16"/>
              <w:szCs w:val="16"/>
            </w:rPr>
            <w:t>7</w:t>
          </w:r>
          <w:r w:rsidRPr="004075AF">
            <w:rPr>
              <w:rStyle w:val="Numeropa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5B2F8419" w14:textId="77777777" w:rsidR="0055792E" w:rsidRDefault="0055792E">
    <w:pPr>
      <w:pStyle w:val="Intestazione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812"/>
      <w:gridCol w:w="1063"/>
      <w:gridCol w:w="1063"/>
    </w:tblGrid>
    <w:tr w:rsidR="002A1731" w:rsidRPr="003224F8" w14:paraId="208BD9DC" w14:textId="77777777" w:rsidTr="00E816FF">
      <w:trPr>
        <w:cantSplit/>
        <w:trHeight w:val="818"/>
        <w:jc w:val="center"/>
      </w:trPr>
      <w:tc>
        <w:tcPr>
          <w:tcW w:w="1696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137B6210" w14:textId="77777777" w:rsidR="002A1731" w:rsidRPr="00032656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r w:rsidRPr="00032656">
            <w:rPr>
              <w:rFonts w:ascii="Arial" w:hAnsi="Arial" w:cs="Arial"/>
              <w:b/>
              <w:sz w:val="24"/>
              <w:szCs w:val="24"/>
              <w:highlight w:val="yellow"/>
            </w:rPr>
            <w:t>Inserire logo aziendale</w:t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6DC6C4" w14:textId="77777777" w:rsidR="002A1731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74E48">
            <w:rPr>
              <w:rFonts w:ascii="Arial" w:hAnsi="Arial" w:cs="Arial"/>
              <w:b/>
              <w:sz w:val="24"/>
              <w:szCs w:val="24"/>
            </w:rPr>
            <w:t xml:space="preserve">PROCEDURA </w:t>
          </w:r>
          <w:r>
            <w:rPr>
              <w:rFonts w:ascii="Arial" w:hAnsi="Arial" w:cs="Arial"/>
              <w:b/>
              <w:sz w:val="24"/>
              <w:szCs w:val="24"/>
            </w:rPr>
            <w:t>CONTROLLO GREEN PASS</w:t>
          </w:r>
        </w:p>
        <w:p w14:paraId="393A69BA" w14:textId="77777777" w:rsidR="002A1731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 L’ACCESSO AI LUOGHI DI LAVORO</w:t>
          </w:r>
        </w:p>
        <w:p w14:paraId="6B3D829D" w14:textId="77777777" w:rsidR="0039135E" w:rsidRDefault="0039135E" w:rsidP="002A1731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16F4DEE" w14:textId="31C8B5C6" w:rsidR="0039135E" w:rsidRPr="00F74E48" w:rsidRDefault="0039135E" w:rsidP="002A1731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7016">
            <w:rPr>
              <w:rFonts w:ascii="Arial" w:hAnsi="Arial" w:cs="Arial"/>
              <w:b/>
              <w:sz w:val="24"/>
              <w:szCs w:val="24"/>
            </w:rPr>
            <w:t>PS GRPS 01</w:t>
          </w:r>
        </w:p>
      </w:tc>
      <w:tc>
        <w:tcPr>
          <w:tcW w:w="106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60D7FB3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DATA</w:t>
          </w:r>
        </w:p>
        <w:p w14:paraId="1EE8C082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622E03D5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 w:rsidRPr="00032656">
            <w:rPr>
              <w:rFonts w:ascii="Arial" w:hAnsi="Arial" w:cs="Arial"/>
              <w:b/>
              <w:sz w:val="16"/>
              <w:highlight w:val="yellow"/>
            </w:rPr>
            <w:t>xx.xx.xxxx</w:t>
          </w:r>
          <w:proofErr w:type="spellEnd"/>
        </w:p>
      </w:tc>
      <w:tc>
        <w:tcPr>
          <w:tcW w:w="10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A55DC98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REVISIONE</w:t>
          </w:r>
        </w:p>
        <w:p w14:paraId="6AFC815E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73FBDE4B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032656">
            <w:rPr>
              <w:rFonts w:ascii="Arial" w:hAnsi="Arial" w:cs="Arial"/>
              <w:b/>
              <w:sz w:val="16"/>
              <w:highlight w:val="yellow"/>
            </w:rPr>
            <w:t>x</w:t>
          </w:r>
        </w:p>
      </w:tc>
    </w:tr>
    <w:tr w:rsidR="002A1731" w:rsidRPr="003224F8" w14:paraId="7D554780" w14:textId="77777777" w:rsidTr="00E816FF">
      <w:trPr>
        <w:cantSplit/>
        <w:trHeight w:val="819"/>
        <w:jc w:val="center"/>
      </w:trPr>
      <w:tc>
        <w:tcPr>
          <w:tcW w:w="1696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30319514" w14:textId="77777777" w:rsidR="002A1731" w:rsidRPr="003224F8" w:rsidRDefault="002A1731" w:rsidP="002A1731">
          <w:pPr>
            <w:pStyle w:val="Intestazione"/>
            <w:ind w:firstLine="1059"/>
            <w:rPr>
              <w:rFonts w:ascii="Arial" w:hAnsi="Arial" w:cs="Arial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930F708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126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81D4C8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PAGINA</w:t>
          </w:r>
        </w:p>
        <w:p w14:paraId="1DCCE5A2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sz w:val="16"/>
            </w:rPr>
          </w:pPr>
        </w:p>
        <w:p w14:paraId="58923DAF" w14:textId="77777777" w:rsidR="002A1731" w:rsidRPr="003224F8" w:rsidRDefault="002A1731" w:rsidP="002A1731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PAGE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</w:rPr>
            <w:t>2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  <w:r w:rsidRPr="00F23F7E">
            <w:rPr>
              <w:rFonts w:ascii="Arial" w:hAnsi="Arial" w:cs="Arial"/>
              <w:b/>
              <w:sz w:val="16"/>
            </w:rPr>
            <w:t xml:space="preserve"> di </w:t>
          </w: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NUMPAGES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</w:rPr>
            <w:t>7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0D61A184" w14:textId="77777777" w:rsidR="002A1731" w:rsidRPr="002A1731" w:rsidRDefault="002A1731" w:rsidP="002A1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6D60"/>
    <w:multiLevelType w:val="hybridMultilevel"/>
    <w:tmpl w:val="A86E02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25892"/>
    <w:multiLevelType w:val="hybridMultilevel"/>
    <w:tmpl w:val="739A774A"/>
    <w:lvl w:ilvl="0" w:tplc="A14C6F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501B3"/>
    <w:multiLevelType w:val="multilevel"/>
    <w:tmpl w:val="1032CF5C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91F6F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64380"/>
    <w:multiLevelType w:val="hybridMultilevel"/>
    <w:tmpl w:val="74EAAE7A"/>
    <w:lvl w:ilvl="0" w:tplc="DB76E494">
      <w:start w:val="2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172BC"/>
    <w:multiLevelType w:val="hybridMultilevel"/>
    <w:tmpl w:val="C27CBD1A"/>
    <w:lvl w:ilvl="0" w:tplc="B7500B0C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1360F"/>
    <w:multiLevelType w:val="hybridMultilevel"/>
    <w:tmpl w:val="222665EA"/>
    <w:lvl w:ilvl="0" w:tplc="67B609EE">
      <w:start w:val="1"/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8C135AF"/>
    <w:multiLevelType w:val="hybridMultilevel"/>
    <w:tmpl w:val="827A20D0"/>
    <w:lvl w:ilvl="0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656BAB"/>
    <w:multiLevelType w:val="multilevel"/>
    <w:tmpl w:val="B3125B5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E762355"/>
    <w:multiLevelType w:val="hybridMultilevel"/>
    <w:tmpl w:val="CE540B76"/>
    <w:lvl w:ilvl="0" w:tplc="DB76E494">
      <w:start w:val="2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737DE"/>
    <w:multiLevelType w:val="hybridMultilevel"/>
    <w:tmpl w:val="E27A01E4"/>
    <w:lvl w:ilvl="0" w:tplc="67B609EE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F7A2068"/>
    <w:multiLevelType w:val="hybridMultilevel"/>
    <w:tmpl w:val="E6D65010"/>
    <w:lvl w:ilvl="0" w:tplc="A14C6F84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BEB60656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5658DB30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83748660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76F62B96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A54CD7DC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F56EE1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BAB8DF4A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B7A824B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2E6617B"/>
    <w:multiLevelType w:val="multilevel"/>
    <w:tmpl w:val="1100B0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6F4ACB"/>
    <w:multiLevelType w:val="hybridMultilevel"/>
    <w:tmpl w:val="4E8A78D8"/>
    <w:lvl w:ilvl="0" w:tplc="31A25B7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50E3"/>
    <w:multiLevelType w:val="hybridMultilevel"/>
    <w:tmpl w:val="C230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3C4D"/>
    <w:multiLevelType w:val="hybridMultilevel"/>
    <w:tmpl w:val="2B9C7322"/>
    <w:lvl w:ilvl="0" w:tplc="0410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51C176E"/>
    <w:multiLevelType w:val="hybridMultilevel"/>
    <w:tmpl w:val="12128F74"/>
    <w:lvl w:ilvl="0" w:tplc="46D8407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1DF4"/>
    <w:multiLevelType w:val="multilevel"/>
    <w:tmpl w:val="80D4B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269"/>
    <w:multiLevelType w:val="hybridMultilevel"/>
    <w:tmpl w:val="0BA4E336"/>
    <w:lvl w:ilvl="0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00386"/>
    <w:multiLevelType w:val="hybridMultilevel"/>
    <w:tmpl w:val="5D48F466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E2666"/>
    <w:multiLevelType w:val="multilevel"/>
    <w:tmpl w:val="B3125B5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B9C2D5A"/>
    <w:multiLevelType w:val="multilevel"/>
    <w:tmpl w:val="B3125B5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66104364"/>
    <w:multiLevelType w:val="hybridMultilevel"/>
    <w:tmpl w:val="25AA65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13B1E"/>
    <w:multiLevelType w:val="hybridMultilevel"/>
    <w:tmpl w:val="377E4E6C"/>
    <w:lvl w:ilvl="0" w:tplc="4F3AD50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3DD452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66240B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6BED0C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7D2000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1C54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E38E8D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0CCE82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90A1C9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7F01CF2"/>
    <w:multiLevelType w:val="hybridMultilevel"/>
    <w:tmpl w:val="73E6ABE2"/>
    <w:lvl w:ilvl="0" w:tplc="0410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26" w15:restartNumberingAfterBreak="0">
    <w:nsid w:val="6FD104A5"/>
    <w:multiLevelType w:val="hybridMultilevel"/>
    <w:tmpl w:val="A1A245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3A974F3"/>
    <w:multiLevelType w:val="hybridMultilevel"/>
    <w:tmpl w:val="B2C8346C"/>
    <w:lvl w:ilvl="0" w:tplc="A14C6F84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5116AF4"/>
    <w:multiLevelType w:val="hybridMultilevel"/>
    <w:tmpl w:val="C52E0E18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770A7A30"/>
    <w:multiLevelType w:val="multilevel"/>
    <w:tmpl w:val="E27A01E4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8CF6E5E"/>
    <w:multiLevelType w:val="hybridMultilevel"/>
    <w:tmpl w:val="9C247978"/>
    <w:lvl w:ilvl="0" w:tplc="30546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E7409"/>
    <w:multiLevelType w:val="hybridMultilevel"/>
    <w:tmpl w:val="A170D24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D8D5F64"/>
    <w:multiLevelType w:val="hybridMultilevel"/>
    <w:tmpl w:val="7BE6A746"/>
    <w:lvl w:ilvl="0" w:tplc="DB76E494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9E20F8"/>
    <w:multiLevelType w:val="hybridMultilevel"/>
    <w:tmpl w:val="0D306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713"/>
          </w:tabs>
          <w:ind w:left="1713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4"/>
  </w:num>
  <w:num w:numId="5">
    <w:abstractNumId w:val="20"/>
  </w:num>
  <w:num w:numId="6">
    <w:abstractNumId w:val="30"/>
  </w:num>
  <w:num w:numId="7">
    <w:abstractNumId w:val="13"/>
  </w:num>
  <w:num w:numId="8">
    <w:abstractNumId w:val="25"/>
  </w:num>
  <w:num w:numId="9">
    <w:abstractNumId w:val="19"/>
  </w:num>
  <w:num w:numId="10">
    <w:abstractNumId w:val="8"/>
  </w:num>
  <w:num w:numId="11">
    <w:abstractNumId w:val="17"/>
  </w:num>
  <w:num w:numId="12">
    <w:abstractNumId w:val="22"/>
  </w:num>
  <w:num w:numId="13">
    <w:abstractNumId w:val="15"/>
  </w:num>
  <w:num w:numId="14">
    <w:abstractNumId w:val="10"/>
  </w:num>
  <w:num w:numId="15">
    <w:abstractNumId w:val="5"/>
  </w:num>
  <w:num w:numId="16">
    <w:abstractNumId w:val="32"/>
  </w:num>
  <w:num w:numId="17">
    <w:abstractNumId w:val="6"/>
  </w:num>
  <w:num w:numId="18">
    <w:abstractNumId w:val="3"/>
  </w:num>
  <w:num w:numId="19">
    <w:abstractNumId w:val="28"/>
  </w:num>
  <w:num w:numId="20">
    <w:abstractNumId w:val="11"/>
  </w:num>
  <w:num w:numId="21">
    <w:abstractNumId w:val="29"/>
  </w:num>
  <w:num w:numId="22">
    <w:abstractNumId w:val="16"/>
  </w:num>
  <w:num w:numId="23">
    <w:abstractNumId w:val="7"/>
  </w:num>
  <w:num w:numId="24">
    <w:abstractNumId w:val="31"/>
  </w:num>
  <w:num w:numId="25">
    <w:abstractNumId w:val="27"/>
  </w:num>
  <w:num w:numId="26">
    <w:abstractNumId w:val="2"/>
  </w:num>
  <w:num w:numId="27">
    <w:abstractNumId w:val="23"/>
  </w:num>
  <w:num w:numId="28">
    <w:abstractNumId w:val="1"/>
  </w:num>
  <w:num w:numId="29">
    <w:abstractNumId w:val="18"/>
  </w:num>
  <w:num w:numId="30">
    <w:abstractNumId w:val="26"/>
  </w:num>
  <w:num w:numId="31">
    <w:abstractNumId w:val="33"/>
  </w:num>
  <w:num w:numId="32">
    <w:abstractNumId w:val="9"/>
  </w:num>
  <w:num w:numId="33">
    <w:abstractNumId w:val="14"/>
  </w:num>
  <w:num w:numId="34">
    <w:abstractNumId w:val="21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40"/>
    <w:rsid w:val="00002356"/>
    <w:rsid w:val="00032656"/>
    <w:rsid w:val="00034C3D"/>
    <w:rsid w:val="00043590"/>
    <w:rsid w:val="00047CC0"/>
    <w:rsid w:val="000500B4"/>
    <w:rsid w:val="000663BC"/>
    <w:rsid w:val="00071443"/>
    <w:rsid w:val="000A69AF"/>
    <w:rsid w:val="000D5F89"/>
    <w:rsid w:val="000D6190"/>
    <w:rsid w:val="000E1B14"/>
    <w:rsid w:val="000F0B75"/>
    <w:rsid w:val="001011ED"/>
    <w:rsid w:val="00114156"/>
    <w:rsid w:val="001263CE"/>
    <w:rsid w:val="00145DD2"/>
    <w:rsid w:val="00145ED4"/>
    <w:rsid w:val="00152883"/>
    <w:rsid w:val="00170727"/>
    <w:rsid w:val="00171AD1"/>
    <w:rsid w:val="001803B3"/>
    <w:rsid w:val="00191D47"/>
    <w:rsid w:val="001A1058"/>
    <w:rsid w:val="001A70AC"/>
    <w:rsid w:val="001C0879"/>
    <w:rsid w:val="001C42AF"/>
    <w:rsid w:val="001C6A92"/>
    <w:rsid w:val="001D7FCE"/>
    <w:rsid w:val="001E72B7"/>
    <w:rsid w:val="001F6E5E"/>
    <w:rsid w:val="002019DE"/>
    <w:rsid w:val="00203BA5"/>
    <w:rsid w:val="00210098"/>
    <w:rsid w:val="00212130"/>
    <w:rsid w:val="002207BC"/>
    <w:rsid w:val="0022741D"/>
    <w:rsid w:val="00241564"/>
    <w:rsid w:val="002473C2"/>
    <w:rsid w:val="00250C93"/>
    <w:rsid w:val="00260843"/>
    <w:rsid w:val="00265FF9"/>
    <w:rsid w:val="00272A1C"/>
    <w:rsid w:val="00277F88"/>
    <w:rsid w:val="002815AC"/>
    <w:rsid w:val="002A1731"/>
    <w:rsid w:val="002A247C"/>
    <w:rsid w:val="002A512E"/>
    <w:rsid w:val="002A5A0A"/>
    <w:rsid w:val="002B1CEE"/>
    <w:rsid w:val="002C00CE"/>
    <w:rsid w:val="002D0EC6"/>
    <w:rsid w:val="002D7E03"/>
    <w:rsid w:val="002E0B4B"/>
    <w:rsid w:val="002E6EBB"/>
    <w:rsid w:val="002E7319"/>
    <w:rsid w:val="002F7664"/>
    <w:rsid w:val="00303971"/>
    <w:rsid w:val="00303A4A"/>
    <w:rsid w:val="00307B56"/>
    <w:rsid w:val="0031766D"/>
    <w:rsid w:val="003224F8"/>
    <w:rsid w:val="00326977"/>
    <w:rsid w:val="00334A80"/>
    <w:rsid w:val="00344290"/>
    <w:rsid w:val="003520A6"/>
    <w:rsid w:val="003540FC"/>
    <w:rsid w:val="00355C83"/>
    <w:rsid w:val="00364721"/>
    <w:rsid w:val="00370271"/>
    <w:rsid w:val="00372A46"/>
    <w:rsid w:val="00390CEC"/>
    <w:rsid w:val="0039135E"/>
    <w:rsid w:val="00396D08"/>
    <w:rsid w:val="003A7374"/>
    <w:rsid w:val="003F3C2D"/>
    <w:rsid w:val="00406AE5"/>
    <w:rsid w:val="004075AF"/>
    <w:rsid w:val="00407690"/>
    <w:rsid w:val="004309DE"/>
    <w:rsid w:val="00434CEE"/>
    <w:rsid w:val="00443959"/>
    <w:rsid w:val="00443FE8"/>
    <w:rsid w:val="004454DD"/>
    <w:rsid w:val="00445DAE"/>
    <w:rsid w:val="00450B4A"/>
    <w:rsid w:val="004670CD"/>
    <w:rsid w:val="00471383"/>
    <w:rsid w:val="00487D8E"/>
    <w:rsid w:val="004A335F"/>
    <w:rsid w:val="004C20CC"/>
    <w:rsid w:val="004C574C"/>
    <w:rsid w:val="004E0B23"/>
    <w:rsid w:val="004F10D4"/>
    <w:rsid w:val="005104A5"/>
    <w:rsid w:val="00520F11"/>
    <w:rsid w:val="00527524"/>
    <w:rsid w:val="00542282"/>
    <w:rsid w:val="00545516"/>
    <w:rsid w:val="005457EE"/>
    <w:rsid w:val="005459D0"/>
    <w:rsid w:val="005539F5"/>
    <w:rsid w:val="00553C75"/>
    <w:rsid w:val="00553DE3"/>
    <w:rsid w:val="0055699D"/>
    <w:rsid w:val="0055792E"/>
    <w:rsid w:val="00565140"/>
    <w:rsid w:val="00580497"/>
    <w:rsid w:val="00580834"/>
    <w:rsid w:val="00583B8C"/>
    <w:rsid w:val="005853EA"/>
    <w:rsid w:val="00597139"/>
    <w:rsid w:val="005B02B8"/>
    <w:rsid w:val="005B507D"/>
    <w:rsid w:val="005C0819"/>
    <w:rsid w:val="005C2461"/>
    <w:rsid w:val="005C25E7"/>
    <w:rsid w:val="005E1A74"/>
    <w:rsid w:val="005F20A0"/>
    <w:rsid w:val="005F6B0F"/>
    <w:rsid w:val="00620C56"/>
    <w:rsid w:val="0062648C"/>
    <w:rsid w:val="0062778F"/>
    <w:rsid w:val="00645434"/>
    <w:rsid w:val="00647C23"/>
    <w:rsid w:val="00664CE5"/>
    <w:rsid w:val="00671E02"/>
    <w:rsid w:val="00677407"/>
    <w:rsid w:val="00682943"/>
    <w:rsid w:val="00686850"/>
    <w:rsid w:val="00687B13"/>
    <w:rsid w:val="0069338D"/>
    <w:rsid w:val="006974D9"/>
    <w:rsid w:val="006A3F8F"/>
    <w:rsid w:val="006A62C5"/>
    <w:rsid w:val="006A6D0F"/>
    <w:rsid w:val="006B3091"/>
    <w:rsid w:val="006B6616"/>
    <w:rsid w:val="006D16DD"/>
    <w:rsid w:val="006F1694"/>
    <w:rsid w:val="006F2BEC"/>
    <w:rsid w:val="006F40F7"/>
    <w:rsid w:val="006F7464"/>
    <w:rsid w:val="00703A9B"/>
    <w:rsid w:val="0070504B"/>
    <w:rsid w:val="00711F63"/>
    <w:rsid w:val="00730696"/>
    <w:rsid w:val="007331A4"/>
    <w:rsid w:val="00735A60"/>
    <w:rsid w:val="00736635"/>
    <w:rsid w:val="00791C55"/>
    <w:rsid w:val="007A1D28"/>
    <w:rsid w:val="007B4462"/>
    <w:rsid w:val="007B7BB9"/>
    <w:rsid w:val="007D400F"/>
    <w:rsid w:val="007D5214"/>
    <w:rsid w:val="007D5D2D"/>
    <w:rsid w:val="007E7BDA"/>
    <w:rsid w:val="00800CEE"/>
    <w:rsid w:val="00801D05"/>
    <w:rsid w:val="00806C80"/>
    <w:rsid w:val="008124E0"/>
    <w:rsid w:val="008335CC"/>
    <w:rsid w:val="008355E6"/>
    <w:rsid w:val="00842D13"/>
    <w:rsid w:val="00850CE2"/>
    <w:rsid w:val="00852065"/>
    <w:rsid w:val="00856A48"/>
    <w:rsid w:val="0087546B"/>
    <w:rsid w:val="00886BD5"/>
    <w:rsid w:val="00896A43"/>
    <w:rsid w:val="00896B72"/>
    <w:rsid w:val="008A1BEF"/>
    <w:rsid w:val="008D184F"/>
    <w:rsid w:val="008F0951"/>
    <w:rsid w:val="009022D8"/>
    <w:rsid w:val="00903203"/>
    <w:rsid w:val="00905F88"/>
    <w:rsid w:val="00907E73"/>
    <w:rsid w:val="009260FB"/>
    <w:rsid w:val="009350BC"/>
    <w:rsid w:val="00942B1E"/>
    <w:rsid w:val="00960DBF"/>
    <w:rsid w:val="00964D3A"/>
    <w:rsid w:val="00977E6B"/>
    <w:rsid w:val="00996557"/>
    <w:rsid w:val="00997CFF"/>
    <w:rsid w:val="009A2C92"/>
    <w:rsid w:val="009A40CC"/>
    <w:rsid w:val="009A75A8"/>
    <w:rsid w:val="009B0216"/>
    <w:rsid w:val="009C4B67"/>
    <w:rsid w:val="009D691E"/>
    <w:rsid w:val="009E0BDB"/>
    <w:rsid w:val="009F750E"/>
    <w:rsid w:val="00A024A3"/>
    <w:rsid w:val="00A11556"/>
    <w:rsid w:val="00A12966"/>
    <w:rsid w:val="00A206C7"/>
    <w:rsid w:val="00A27998"/>
    <w:rsid w:val="00A41FFB"/>
    <w:rsid w:val="00A44D20"/>
    <w:rsid w:val="00A67D0D"/>
    <w:rsid w:val="00A827B3"/>
    <w:rsid w:val="00AA21BB"/>
    <w:rsid w:val="00AE52A4"/>
    <w:rsid w:val="00AF4670"/>
    <w:rsid w:val="00B018C7"/>
    <w:rsid w:val="00B02D90"/>
    <w:rsid w:val="00B228F6"/>
    <w:rsid w:val="00B25AC0"/>
    <w:rsid w:val="00B33FB6"/>
    <w:rsid w:val="00B375D2"/>
    <w:rsid w:val="00B55FCA"/>
    <w:rsid w:val="00B73014"/>
    <w:rsid w:val="00B737A7"/>
    <w:rsid w:val="00B96A95"/>
    <w:rsid w:val="00BA7016"/>
    <w:rsid w:val="00BB1460"/>
    <w:rsid w:val="00BC24B2"/>
    <w:rsid w:val="00BD772A"/>
    <w:rsid w:val="00C00B4B"/>
    <w:rsid w:val="00C0124C"/>
    <w:rsid w:val="00C02E93"/>
    <w:rsid w:val="00C11E22"/>
    <w:rsid w:val="00C250C8"/>
    <w:rsid w:val="00C258F1"/>
    <w:rsid w:val="00C27FB4"/>
    <w:rsid w:val="00C40F73"/>
    <w:rsid w:val="00C54574"/>
    <w:rsid w:val="00C54B37"/>
    <w:rsid w:val="00C54FE7"/>
    <w:rsid w:val="00C60414"/>
    <w:rsid w:val="00C62A64"/>
    <w:rsid w:val="00C823C1"/>
    <w:rsid w:val="00C83446"/>
    <w:rsid w:val="00C864A6"/>
    <w:rsid w:val="00CA6C33"/>
    <w:rsid w:val="00CB097B"/>
    <w:rsid w:val="00CB0B7F"/>
    <w:rsid w:val="00CB0BB4"/>
    <w:rsid w:val="00CB7B79"/>
    <w:rsid w:val="00CC7FC8"/>
    <w:rsid w:val="00CD0713"/>
    <w:rsid w:val="00CE0AC0"/>
    <w:rsid w:val="00CE34A5"/>
    <w:rsid w:val="00CE62CF"/>
    <w:rsid w:val="00CE753A"/>
    <w:rsid w:val="00CF01FE"/>
    <w:rsid w:val="00D00D31"/>
    <w:rsid w:val="00D04AE9"/>
    <w:rsid w:val="00D13DAD"/>
    <w:rsid w:val="00D16D40"/>
    <w:rsid w:val="00D469C8"/>
    <w:rsid w:val="00D476AD"/>
    <w:rsid w:val="00D62342"/>
    <w:rsid w:val="00D729B4"/>
    <w:rsid w:val="00D76A60"/>
    <w:rsid w:val="00D91060"/>
    <w:rsid w:val="00D97971"/>
    <w:rsid w:val="00DA4222"/>
    <w:rsid w:val="00DC71E3"/>
    <w:rsid w:val="00DD7B3C"/>
    <w:rsid w:val="00DE27C1"/>
    <w:rsid w:val="00DF2ED9"/>
    <w:rsid w:val="00DF3781"/>
    <w:rsid w:val="00DF3F07"/>
    <w:rsid w:val="00DF4F59"/>
    <w:rsid w:val="00E12881"/>
    <w:rsid w:val="00E12E06"/>
    <w:rsid w:val="00E60BD4"/>
    <w:rsid w:val="00E95969"/>
    <w:rsid w:val="00E972D6"/>
    <w:rsid w:val="00EA0CBA"/>
    <w:rsid w:val="00EB5BD4"/>
    <w:rsid w:val="00EC1CB9"/>
    <w:rsid w:val="00ED4365"/>
    <w:rsid w:val="00F15216"/>
    <w:rsid w:val="00F1657D"/>
    <w:rsid w:val="00F21F57"/>
    <w:rsid w:val="00F23F7E"/>
    <w:rsid w:val="00F30AF2"/>
    <w:rsid w:val="00F36B4D"/>
    <w:rsid w:val="00F42CC1"/>
    <w:rsid w:val="00F44F1B"/>
    <w:rsid w:val="00F61695"/>
    <w:rsid w:val="00F65AA2"/>
    <w:rsid w:val="00F66B85"/>
    <w:rsid w:val="00F713E5"/>
    <w:rsid w:val="00F748E2"/>
    <w:rsid w:val="00F74E48"/>
    <w:rsid w:val="00F800E5"/>
    <w:rsid w:val="00F82853"/>
    <w:rsid w:val="00F85778"/>
    <w:rsid w:val="00F864F1"/>
    <w:rsid w:val="00F91457"/>
    <w:rsid w:val="00F9168C"/>
    <w:rsid w:val="00FA2423"/>
    <w:rsid w:val="00FB008A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ED29F"/>
  <w15:chartTrackingRefBased/>
  <w15:docId w15:val="{CC021858-2B2E-4007-9AB9-ED57D35E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ind w:left="993" w:hanging="993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71443"/>
    <w:pPr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ind w:left="709" w:hanging="709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993" w:hanging="993"/>
      <w:jc w:val="both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pPr>
      <w:keepNext/>
      <w:spacing w:before="120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 w:after="120"/>
      <w:jc w:val="center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pPr>
      <w:ind w:left="708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listaliv1-punto">
    <w:name w:val="listaliv1-punto"/>
    <w:basedOn w:val="Normale"/>
    <w:pPr>
      <w:spacing w:before="1" w:after="80"/>
      <w:ind w:left="425" w:hanging="397"/>
      <w:jc w:val="both"/>
    </w:pPr>
    <w:rPr>
      <w:sz w:val="24"/>
    </w:rPr>
  </w:style>
  <w:style w:type="paragraph" w:customStyle="1" w:styleId="listaliv2-trattino">
    <w:name w:val="listaliv2-trattino"/>
    <w:basedOn w:val="Normale"/>
    <w:pPr>
      <w:spacing w:before="1" w:after="60"/>
      <w:ind w:left="851" w:hanging="284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993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semiHidden/>
    <w:pPr>
      <w:spacing w:before="60"/>
    </w:pPr>
    <w:rPr>
      <w:rFonts w:ascii="Arial" w:hAnsi="Arial"/>
      <w:sz w:val="24"/>
    </w:rPr>
  </w:style>
  <w:style w:type="paragraph" w:styleId="Rientrocorpodeltesto2">
    <w:name w:val="Body Text Indent 2"/>
    <w:basedOn w:val="Normale"/>
    <w:semiHidden/>
    <w:pPr>
      <w:ind w:left="993"/>
      <w:jc w:val="both"/>
    </w:pPr>
    <w:rPr>
      <w:rFonts w:ascii="Arial" w:hAnsi="Arial"/>
      <w:color w:val="FF0000"/>
      <w:sz w:val="24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jc w:val="center"/>
    </w:pPr>
    <w:rPr>
      <w:rFonts w:ascii="Arial" w:hAnsi="Arial"/>
      <w:b/>
      <w:sz w:val="32"/>
    </w:rPr>
  </w:style>
  <w:style w:type="paragraph" w:customStyle="1" w:styleId="corpotesto0">
    <w:name w:val="corpo testo"/>
    <w:basedOn w:val="Normale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/>
      <w:sz w:val="16"/>
    </w:rPr>
  </w:style>
  <w:style w:type="paragraph" w:customStyle="1" w:styleId="Corpodeltesto21">
    <w:name w:val="Corpo del testo 21"/>
    <w:basedOn w:val="Normale"/>
    <w:pPr>
      <w:ind w:left="993"/>
      <w:jc w:val="both"/>
    </w:pPr>
    <w:rPr>
      <w:rFonts w:ascii="Arial" w:hAnsi="Arial"/>
      <w:sz w:val="24"/>
    </w:rPr>
  </w:style>
  <w:style w:type="paragraph" w:styleId="Sommario1">
    <w:name w:val="toc 1"/>
    <w:basedOn w:val="Normale"/>
    <w:next w:val="Normale"/>
    <w:autoRedefine/>
    <w:uiPriority w:val="39"/>
    <w:rsid w:val="00856A48"/>
    <w:pPr>
      <w:tabs>
        <w:tab w:val="left" w:pos="600"/>
        <w:tab w:val="right" w:leader="dot" w:pos="9629"/>
      </w:tabs>
      <w:spacing w:before="120"/>
      <w:ind w:left="567" w:hanging="283"/>
    </w:pPr>
    <w:rPr>
      <w:rFonts w:ascii="Arial" w:hAnsi="Arial"/>
      <w:sz w:val="24"/>
    </w:rPr>
  </w:style>
  <w:style w:type="paragraph" w:styleId="Sommario2">
    <w:name w:val="toc 2"/>
    <w:basedOn w:val="Normale"/>
    <w:next w:val="Normale"/>
    <w:autoRedefine/>
    <w:uiPriority w:val="39"/>
    <w:rsid w:val="00145DD2"/>
    <w:pPr>
      <w:tabs>
        <w:tab w:val="left" w:pos="800"/>
        <w:tab w:val="left" w:pos="1000"/>
        <w:tab w:val="right" w:leader="dot" w:pos="8892"/>
      </w:tabs>
      <w:spacing w:before="120" w:after="120"/>
      <w:ind w:left="198"/>
    </w:pPr>
    <w:rPr>
      <w:b/>
      <w:bCs/>
      <w:noProof/>
      <w:sz w:val="24"/>
      <w:szCs w:val="26"/>
    </w:rPr>
  </w:style>
  <w:style w:type="paragraph" w:styleId="Sommario3">
    <w:name w:val="toc 3"/>
    <w:basedOn w:val="Normale"/>
    <w:next w:val="Normale"/>
    <w:autoRedefine/>
    <w:uiPriority w:val="39"/>
    <w:pPr>
      <w:tabs>
        <w:tab w:val="left" w:pos="1134"/>
        <w:tab w:val="left" w:pos="1200"/>
        <w:tab w:val="right" w:leader="dot" w:pos="8892"/>
      </w:tabs>
      <w:ind w:left="400"/>
    </w:pPr>
    <w:rPr>
      <w:rFonts w:ascii="Arial" w:hAnsi="Arial"/>
      <w:i/>
      <w:iCs/>
      <w:noProof/>
      <w:sz w:val="24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DF378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184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145DD2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B96A95"/>
    <w:rPr>
      <w:i/>
      <w:iCs/>
    </w:rPr>
  </w:style>
  <w:style w:type="character" w:styleId="Enfasigrassetto">
    <w:name w:val="Strong"/>
    <w:basedOn w:val="Carpredefinitoparagrafo"/>
    <w:uiPriority w:val="22"/>
    <w:qFormat/>
    <w:rsid w:val="00B96A95"/>
    <w:rPr>
      <w:b/>
      <w:bCs/>
    </w:rPr>
  </w:style>
  <w:style w:type="character" w:customStyle="1" w:styleId="sr-only">
    <w:name w:val="sr-only"/>
    <w:basedOn w:val="Carpredefinitoparagrafo"/>
    <w:rsid w:val="005B507D"/>
  </w:style>
  <w:style w:type="paragraph" w:customStyle="1" w:styleId="BodyText22">
    <w:name w:val="Body Text 22"/>
    <w:basedOn w:val="Normale"/>
    <w:rsid w:val="004E0B23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ind w:left="964" w:hanging="964"/>
      <w:jc w:val="center"/>
    </w:pPr>
    <w:rPr>
      <w:rFonts w:ascii="Arial" w:hAnsi="Arial"/>
      <w:b/>
      <w:sz w:val="32"/>
    </w:rPr>
  </w:style>
  <w:style w:type="paragraph" w:styleId="Revisione">
    <w:name w:val="Revision"/>
    <w:hidden/>
    <w:uiPriority w:val="99"/>
    <w:semiHidden/>
    <w:rsid w:val="0085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3A94-0C1A-4463-9B06-BE2B7011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FORMALIZZAZIONE DELLA RESPONSABILITA’ DELLA DIREZIONE E DELLE FUNZIONI AZIENDALI</vt:lpstr>
    </vt:vector>
  </TitlesOfParts>
  <Company>Casaril Livio &amp; C.</Company>
  <LinksUpToDate>false</LinksUpToDate>
  <CharactersWithSpaces>5830</CharactersWithSpaces>
  <SharedDoc>false</SharedDoc>
  <HLinks>
    <vt:vector size="72" baseType="variant"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_Toc391451047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_Toc391451046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_Toc391451045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_Toc391451044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_Toc391451043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_Toc391451042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_Toc391451041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_Toc391451040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_Toc391451039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_Toc391451038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_Toc391451037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_Toc391451036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FORMALIZZAZIONE DELLA RESPONSABILITA’ DELLA DIREZIONE E DELLE FUNZIONI AZIENDALI</dc:title>
  <dc:subject/>
  <dc:creator>Word Development</dc:creator>
  <cp:keywords/>
  <cp:lastModifiedBy>Turconi</cp:lastModifiedBy>
  <cp:revision>4</cp:revision>
  <cp:lastPrinted>2004-04-22T10:44:00Z</cp:lastPrinted>
  <dcterms:created xsi:type="dcterms:W3CDTF">2021-10-06T14:46:00Z</dcterms:created>
  <dcterms:modified xsi:type="dcterms:W3CDTF">2021-10-07T07:06:00Z</dcterms:modified>
</cp:coreProperties>
</file>